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6F22" w:rsidRPr="00655C47" w:rsidRDefault="00B17265" w:rsidP="00463702">
      <w:pPr>
        <w:pStyle w:val="Corpo"/>
        <w:rPr>
          <w:rFonts w:ascii="Helvetica" w:hAnsi="Helvetica"/>
          <w:sz w:val="24"/>
          <w:szCs w:val="24"/>
        </w:rPr>
      </w:pPr>
      <w:r w:rsidRPr="00655C47">
        <w:rPr>
          <w:rFonts w:ascii="Helvetica" w:hAnsi="Helvetica"/>
          <w:sz w:val="24"/>
          <w:szCs w:val="24"/>
        </w:rPr>
        <w:t>Comunicato stampa</w:t>
      </w:r>
      <w:r w:rsidR="00463702" w:rsidRPr="00655C47">
        <w:rPr>
          <w:rFonts w:ascii="Helvetica" w:hAnsi="Helvetica"/>
          <w:sz w:val="24"/>
          <w:szCs w:val="24"/>
        </w:rPr>
        <w:t xml:space="preserve"> </w:t>
      </w:r>
      <w:r w:rsidR="00655C47" w:rsidRPr="00655C47">
        <w:rPr>
          <w:rFonts w:ascii="Helvetica" w:hAnsi="Helvetica"/>
          <w:sz w:val="24"/>
          <w:szCs w:val="24"/>
        </w:rPr>
        <w:t>28</w:t>
      </w:r>
      <w:r w:rsidR="00463702" w:rsidRPr="00655C47">
        <w:rPr>
          <w:rFonts w:ascii="Helvetica" w:hAnsi="Helvetica"/>
          <w:sz w:val="24"/>
          <w:szCs w:val="24"/>
        </w:rPr>
        <w:t xml:space="preserve"> giugno 2023</w:t>
      </w:r>
    </w:p>
    <w:p w:rsidR="00463702" w:rsidRPr="00655C47" w:rsidRDefault="00463702" w:rsidP="00463702">
      <w:pPr>
        <w:pStyle w:val="Corpo"/>
        <w:rPr>
          <w:rFonts w:ascii="Helvetica" w:hAnsi="Helvetica"/>
          <w:b/>
          <w:bCs/>
          <w:sz w:val="24"/>
          <w:szCs w:val="24"/>
        </w:rPr>
      </w:pPr>
    </w:p>
    <w:p w:rsidR="00655C47" w:rsidRPr="00655C47" w:rsidRDefault="009F32B8" w:rsidP="00463702">
      <w:pPr>
        <w:pStyle w:val="Corpo"/>
        <w:rPr>
          <w:rFonts w:ascii="Helvetica" w:hAnsi="Helvetica"/>
          <w:b/>
          <w:bCs/>
          <w:sz w:val="24"/>
          <w:szCs w:val="24"/>
        </w:rPr>
      </w:pPr>
      <w:r w:rsidRPr="00655C47">
        <w:rPr>
          <w:rFonts w:ascii="Helvetica" w:hAnsi="Helvetica"/>
          <w:b/>
          <w:bCs/>
          <w:sz w:val="24"/>
          <w:szCs w:val="24"/>
        </w:rPr>
        <w:t xml:space="preserve">- </w:t>
      </w:r>
      <w:r w:rsidR="00655C47" w:rsidRPr="00655C47">
        <w:rPr>
          <w:rFonts w:ascii="Helvetica" w:hAnsi="Helvetica"/>
          <w:b/>
          <w:bCs/>
          <w:sz w:val="24"/>
          <w:szCs w:val="24"/>
        </w:rPr>
        <w:t xml:space="preserve">DAY 1 e subito due prove per </w:t>
      </w:r>
      <w:r w:rsidR="00623A9D" w:rsidRPr="00655C47">
        <w:rPr>
          <w:rFonts w:ascii="Helvetica" w:hAnsi="Helvetica"/>
          <w:b/>
          <w:bCs/>
          <w:sz w:val="24"/>
          <w:szCs w:val="24"/>
        </w:rPr>
        <w:t>il</w:t>
      </w:r>
      <w:r w:rsidR="00463702" w:rsidRPr="00655C47">
        <w:rPr>
          <w:rFonts w:ascii="Helvetica" w:hAnsi="Helvetica"/>
          <w:b/>
          <w:bCs/>
          <w:sz w:val="24"/>
          <w:szCs w:val="24"/>
        </w:rPr>
        <w:t xml:space="preserve"> Campionato Italiano Assoluto di Vela d’Altura</w:t>
      </w:r>
      <w:r w:rsidRPr="00655C47">
        <w:rPr>
          <w:rFonts w:ascii="Helvetica" w:hAnsi="Helvetica"/>
          <w:b/>
          <w:bCs/>
          <w:sz w:val="24"/>
          <w:szCs w:val="24"/>
        </w:rPr>
        <w:t xml:space="preserve"> Edison Next 2023</w:t>
      </w:r>
      <w:r w:rsidR="00463702" w:rsidRPr="00655C47">
        <w:rPr>
          <w:rFonts w:ascii="Helvetica" w:hAnsi="Helvetica"/>
          <w:b/>
          <w:bCs/>
          <w:sz w:val="24"/>
          <w:szCs w:val="24"/>
        </w:rPr>
        <w:t xml:space="preserve"> a Marina di Carrara</w:t>
      </w:r>
    </w:p>
    <w:p w:rsidR="00623A9D" w:rsidRPr="00655C47" w:rsidRDefault="00623A9D" w:rsidP="00655C47">
      <w:pPr>
        <w:pStyle w:val="Corpo"/>
        <w:rPr>
          <w:rFonts w:ascii="Helvetica" w:hAnsi="Helvetica"/>
          <w:b/>
          <w:bCs/>
          <w:sz w:val="24"/>
          <w:szCs w:val="24"/>
        </w:rPr>
      </w:pPr>
      <w:r w:rsidRPr="00655C47">
        <w:rPr>
          <w:rFonts w:ascii="Helvetica" w:hAnsi="Helvetica"/>
          <w:b/>
          <w:bCs/>
          <w:sz w:val="24"/>
          <w:szCs w:val="24"/>
        </w:rPr>
        <w:t xml:space="preserve">- </w:t>
      </w:r>
      <w:r w:rsidR="00655C47" w:rsidRPr="00655C47">
        <w:rPr>
          <w:rFonts w:ascii="Helvetica" w:hAnsi="Helvetica"/>
          <w:b/>
          <w:bCs/>
          <w:sz w:val="24"/>
          <w:szCs w:val="24"/>
        </w:rPr>
        <w:t>Le prime classifiche nei due Gruppi e divise per Classi</w:t>
      </w:r>
    </w:p>
    <w:p w:rsidR="00655C47" w:rsidRPr="00655C47" w:rsidRDefault="00655C47" w:rsidP="00655C47">
      <w:pPr>
        <w:pStyle w:val="Corpo"/>
        <w:rPr>
          <w:rFonts w:ascii="Helvetica" w:hAnsi="Helvetica"/>
          <w:b/>
          <w:bCs/>
          <w:sz w:val="24"/>
          <w:szCs w:val="24"/>
        </w:rPr>
      </w:pPr>
      <w:r w:rsidRPr="00655C47">
        <w:rPr>
          <w:rFonts w:ascii="Helvetica" w:hAnsi="Helvetica"/>
          <w:b/>
          <w:bCs/>
          <w:sz w:val="24"/>
          <w:szCs w:val="24"/>
        </w:rPr>
        <w:t>- Link cartella stampa digitale con foto e video</w:t>
      </w:r>
    </w:p>
    <w:p w:rsidR="00463702" w:rsidRPr="00655C47" w:rsidRDefault="00463702" w:rsidP="00463702">
      <w:pPr>
        <w:pStyle w:val="Corpo"/>
        <w:rPr>
          <w:rFonts w:ascii="Helvetica" w:hAnsi="Helvetica"/>
          <w:sz w:val="24"/>
          <w:szCs w:val="24"/>
        </w:rPr>
      </w:pPr>
    </w:p>
    <w:p w:rsidR="00655C47" w:rsidRPr="00655C47" w:rsidRDefault="00655C47" w:rsidP="00655C47">
      <w:pPr>
        <w:pStyle w:val="Corpo"/>
        <w:rPr>
          <w:rFonts w:ascii="Helvetica" w:hAnsi="Helvetica"/>
          <w:sz w:val="24"/>
          <w:szCs w:val="24"/>
        </w:rPr>
      </w:pPr>
      <w:proofErr w:type="gramStart"/>
      <w:r w:rsidRPr="00655C47">
        <w:rPr>
          <w:rFonts w:ascii="Helvetica" w:hAnsi="Helvetica"/>
          <w:sz w:val="24"/>
          <w:szCs w:val="24"/>
        </w:rPr>
        <w:t>E’</w:t>
      </w:r>
      <w:proofErr w:type="gramEnd"/>
      <w:r w:rsidRPr="00655C47">
        <w:rPr>
          <w:rFonts w:ascii="Helvetica" w:hAnsi="Helvetica"/>
          <w:sz w:val="24"/>
          <w:szCs w:val="24"/>
        </w:rPr>
        <w:t xml:space="preserve"> finalmente iniziato con le prime regate il</w:t>
      </w:r>
      <w:r w:rsidR="00463702" w:rsidRPr="00655C47">
        <w:rPr>
          <w:rFonts w:ascii="Helvetica" w:hAnsi="Helvetica"/>
          <w:sz w:val="24"/>
          <w:szCs w:val="24"/>
        </w:rPr>
        <w:t xml:space="preserve"> Campionato Italiano Assoluto di Vela d’Altura</w:t>
      </w:r>
      <w:r w:rsidR="009F32B8" w:rsidRPr="00655C47">
        <w:rPr>
          <w:rFonts w:ascii="Helvetica" w:hAnsi="Helvetica"/>
          <w:sz w:val="24"/>
          <w:szCs w:val="24"/>
        </w:rPr>
        <w:t xml:space="preserve"> Edison Next 2023</w:t>
      </w:r>
      <w:r w:rsidR="00623A9D" w:rsidRPr="00655C47">
        <w:rPr>
          <w:rFonts w:ascii="Helvetica" w:hAnsi="Helvetica"/>
          <w:sz w:val="24"/>
          <w:szCs w:val="24"/>
        </w:rPr>
        <w:t xml:space="preserve"> </w:t>
      </w:r>
      <w:r w:rsidRPr="00655C47">
        <w:rPr>
          <w:rFonts w:ascii="Helvetica" w:hAnsi="Helvetica"/>
          <w:sz w:val="24"/>
          <w:szCs w:val="24"/>
        </w:rPr>
        <w:t>a</w:t>
      </w:r>
      <w:r w:rsidR="00623A9D" w:rsidRPr="00655C47">
        <w:rPr>
          <w:rFonts w:ascii="Helvetica" w:hAnsi="Helvetica"/>
          <w:sz w:val="24"/>
          <w:szCs w:val="24"/>
        </w:rPr>
        <w:t xml:space="preserve"> Marina di Carrara</w:t>
      </w:r>
      <w:r w:rsidRPr="00655C47">
        <w:rPr>
          <w:rFonts w:ascii="Helvetica" w:hAnsi="Helvetica"/>
          <w:sz w:val="24"/>
          <w:szCs w:val="24"/>
        </w:rPr>
        <w:t xml:space="preserve">. </w:t>
      </w:r>
      <w:r w:rsidRPr="00655C47">
        <w:rPr>
          <w:rFonts w:ascii="Helvetica" w:hAnsi="Helvetica"/>
          <w:sz w:val="24"/>
          <w:szCs w:val="24"/>
        </w:rPr>
        <w:t>Il primo giorno di regate ha soddisfatto tutti: concorrenti e organizzazione. Il vento come previsto è stato leggero, ma ben sufficiente per due ottime regate completate. Un totale di quattro prove considerando che ciascun gruppo registra due diverse partenze per le Classi A, B, C e D divise per dimensioni.</w:t>
      </w:r>
    </w:p>
    <w:p w:rsidR="00655C47" w:rsidRPr="00655C47" w:rsidRDefault="00655C47" w:rsidP="00655C47">
      <w:pPr>
        <w:pStyle w:val="Corpo"/>
        <w:rPr>
          <w:rFonts w:ascii="Helvetica" w:hAnsi="Helvetica"/>
          <w:sz w:val="24"/>
          <w:szCs w:val="24"/>
        </w:rPr>
      </w:pPr>
    </w:p>
    <w:p w:rsidR="00655C47" w:rsidRDefault="00655C47" w:rsidP="00655C47">
      <w:pPr>
        <w:pStyle w:val="Corpo"/>
        <w:rPr>
          <w:rFonts w:ascii="Helvetica" w:hAnsi="Helvetica"/>
          <w:sz w:val="24"/>
          <w:szCs w:val="24"/>
        </w:rPr>
      </w:pPr>
      <w:r w:rsidRPr="00655C47">
        <w:rPr>
          <w:rFonts w:ascii="Helvetica" w:hAnsi="Helvetica"/>
          <w:sz w:val="24"/>
          <w:szCs w:val="24"/>
        </w:rPr>
        <w:t>LA PRIMA PROVA – Nella prima regata il vento ha soffiato da Ovest intorno a 6-7 nodi. Percorsi a bastone ben posizionati a largo di Marina di Carrara. Dopo un doppio giro, e un cambio di posizionamento di una boa per seguire un leggero salto di vento, a tagliare per primo in tempo reale la linea d’arrivo nel Gruppo 1 è stato lo Swan 50 Giuliana</w:t>
      </w:r>
      <w:r w:rsidR="002257F0">
        <w:rPr>
          <w:rFonts w:ascii="Helvetica" w:hAnsi="Helvetica"/>
          <w:sz w:val="24"/>
          <w:szCs w:val="24"/>
        </w:rPr>
        <w:t xml:space="preserve"> dell’armatore Alberto Franchi (CN Marina di Carrara)</w:t>
      </w:r>
      <w:r w:rsidRPr="00655C47">
        <w:rPr>
          <w:rFonts w:ascii="Helvetica" w:hAnsi="Helvetica"/>
          <w:sz w:val="24"/>
          <w:szCs w:val="24"/>
        </w:rPr>
        <w:t>, la barca più grande in gara</w:t>
      </w:r>
      <w:r w:rsidR="002257F0">
        <w:rPr>
          <w:rFonts w:ascii="Helvetica" w:hAnsi="Helvetica"/>
          <w:sz w:val="24"/>
          <w:szCs w:val="24"/>
        </w:rPr>
        <w:t xml:space="preserve">, con a bordo tra gli altri </w:t>
      </w:r>
      <w:r w:rsidR="002257F0" w:rsidRPr="002257F0">
        <w:rPr>
          <w:rFonts w:ascii="Helvetica" w:hAnsi="Helvetica"/>
          <w:sz w:val="24"/>
          <w:szCs w:val="24"/>
        </w:rPr>
        <w:t xml:space="preserve">i fratelli Daniele e Giovanni Cassinari </w:t>
      </w:r>
      <w:r w:rsidR="002257F0">
        <w:rPr>
          <w:rFonts w:ascii="Helvetica" w:hAnsi="Helvetica"/>
          <w:sz w:val="24"/>
          <w:szCs w:val="24"/>
        </w:rPr>
        <w:t>e</w:t>
      </w:r>
      <w:r w:rsidR="002257F0" w:rsidRPr="002257F0">
        <w:rPr>
          <w:rFonts w:ascii="Helvetica" w:hAnsi="Helvetica"/>
          <w:sz w:val="24"/>
          <w:szCs w:val="24"/>
        </w:rPr>
        <w:t xml:space="preserve"> Stefano Rizzi</w:t>
      </w:r>
      <w:r w:rsidRPr="00655C47">
        <w:rPr>
          <w:rFonts w:ascii="Helvetica" w:hAnsi="Helvetica"/>
          <w:sz w:val="24"/>
          <w:szCs w:val="24"/>
        </w:rPr>
        <w:t xml:space="preserve">. Poco dopo è stata la volta di </w:t>
      </w:r>
      <w:proofErr w:type="spellStart"/>
      <w:r w:rsidRPr="00655C47">
        <w:rPr>
          <w:rFonts w:ascii="Helvetica" w:hAnsi="Helvetica"/>
          <w:sz w:val="24"/>
          <w:szCs w:val="24"/>
        </w:rPr>
        <w:t>Fantaghirò</w:t>
      </w:r>
      <w:proofErr w:type="spellEnd"/>
      <w:r w:rsidRPr="00655C47">
        <w:rPr>
          <w:rFonts w:ascii="Helvetica" w:hAnsi="Helvetica"/>
          <w:sz w:val="24"/>
          <w:szCs w:val="24"/>
        </w:rPr>
        <w:t xml:space="preserve">, Swan 42 armato dal presidente del Club Nautico Marina di Carrara </w:t>
      </w:r>
      <w:proofErr w:type="spellStart"/>
      <w:r w:rsidRPr="00655C47">
        <w:rPr>
          <w:rFonts w:ascii="Helvetica" w:hAnsi="Helvetica"/>
          <w:sz w:val="24"/>
          <w:szCs w:val="24"/>
        </w:rPr>
        <w:t>Carlandrea</w:t>
      </w:r>
      <w:proofErr w:type="spellEnd"/>
      <w:r w:rsidRPr="00655C47">
        <w:rPr>
          <w:rFonts w:ascii="Helvetica" w:hAnsi="Helvetica"/>
          <w:sz w:val="24"/>
          <w:szCs w:val="24"/>
        </w:rPr>
        <w:t xml:space="preserve"> Simonelli, che in questa occasione non è a bordo per seguire l’organizzazione del campionato</w:t>
      </w:r>
      <w:r w:rsidR="002257F0">
        <w:rPr>
          <w:rFonts w:ascii="Helvetica" w:hAnsi="Helvetica"/>
          <w:sz w:val="24"/>
          <w:szCs w:val="24"/>
        </w:rPr>
        <w:t xml:space="preserve">, e che ha allestito un equipaggio molto forte che comprende tra gli altri </w:t>
      </w:r>
      <w:r w:rsidR="002257F0" w:rsidRPr="002257F0">
        <w:rPr>
          <w:rFonts w:ascii="Helvetica" w:hAnsi="Helvetica"/>
          <w:sz w:val="24"/>
          <w:szCs w:val="24"/>
        </w:rPr>
        <w:t xml:space="preserve">Paolo Bottari, Lars </w:t>
      </w:r>
      <w:proofErr w:type="spellStart"/>
      <w:r w:rsidR="002257F0" w:rsidRPr="002257F0">
        <w:rPr>
          <w:rFonts w:ascii="Helvetica" w:hAnsi="Helvetica"/>
          <w:sz w:val="24"/>
          <w:szCs w:val="24"/>
        </w:rPr>
        <w:t>Borgstrom</w:t>
      </w:r>
      <w:proofErr w:type="spellEnd"/>
      <w:r w:rsidR="002257F0" w:rsidRPr="002257F0">
        <w:rPr>
          <w:rFonts w:ascii="Helvetica" w:hAnsi="Helvetica"/>
          <w:sz w:val="24"/>
          <w:szCs w:val="24"/>
        </w:rPr>
        <w:t>, Flavio Grassi e Flavio Favini</w:t>
      </w:r>
      <w:r w:rsidRPr="00655C47">
        <w:rPr>
          <w:rFonts w:ascii="Helvetica" w:hAnsi="Helvetica"/>
          <w:sz w:val="24"/>
          <w:szCs w:val="24"/>
        </w:rPr>
        <w:t xml:space="preserve">. </w:t>
      </w:r>
    </w:p>
    <w:p w:rsidR="00655C47" w:rsidRPr="00655C47" w:rsidRDefault="00655C47" w:rsidP="00655C47">
      <w:pPr>
        <w:pStyle w:val="Corpo"/>
        <w:rPr>
          <w:rFonts w:ascii="Helvetica" w:hAnsi="Helvetica"/>
          <w:sz w:val="24"/>
          <w:szCs w:val="24"/>
        </w:rPr>
      </w:pPr>
    </w:p>
    <w:p w:rsidR="00655C47" w:rsidRDefault="00655C47" w:rsidP="00655C47">
      <w:pPr>
        <w:pStyle w:val="Corpo"/>
        <w:rPr>
          <w:rFonts w:ascii="Helvetica" w:hAnsi="Helvetica"/>
          <w:sz w:val="24"/>
          <w:szCs w:val="24"/>
        </w:rPr>
      </w:pPr>
      <w:r w:rsidRPr="00655C47">
        <w:rPr>
          <w:rFonts w:ascii="Helvetica" w:hAnsi="Helvetica"/>
          <w:sz w:val="24"/>
          <w:szCs w:val="24"/>
        </w:rPr>
        <w:t xml:space="preserve">La classifica della prima prova per il Gruppo 1 dopo la correzione dei tempi vede primo proprio </w:t>
      </w:r>
      <w:proofErr w:type="spellStart"/>
      <w:r w:rsidRPr="00655C47">
        <w:rPr>
          <w:rFonts w:ascii="Helvetica" w:hAnsi="Helvetica"/>
          <w:sz w:val="24"/>
          <w:szCs w:val="24"/>
        </w:rPr>
        <w:t>Fantaghirò</w:t>
      </w:r>
      <w:proofErr w:type="spellEnd"/>
      <w:r w:rsidRPr="00655C47">
        <w:rPr>
          <w:rFonts w:ascii="Helvetica" w:hAnsi="Helvetica"/>
          <w:sz w:val="24"/>
          <w:szCs w:val="24"/>
        </w:rPr>
        <w:t xml:space="preserve">, Classe B, davanti a Blue </w:t>
      </w:r>
      <w:proofErr w:type="spellStart"/>
      <w:r w:rsidRPr="00655C47">
        <w:rPr>
          <w:rFonts w:ascii="Helvetica" w:hAnsi="Helvetica"/>
          <w:sz w:val="24"/>
          <w:szCs w:val="24"/>
        </w:rPr>
        <w:t>Sky</w:t>
      </w:r>
      <w:proofErr w:type="spellEnd"/>
      <w:r w:rsidRPr="00655C47">
        <w:rPr>
          <w:rFonts w:ascii="Helvetica" w:hAnsi="Helvetica"/>
          <w:sz w:val="24"/>
          <w:szCs w:val="24"/>
        </w:rPr>
        <w:t xml:space="preserve">, Swan 45 di Claudio Terrieri (YC Monfalcone), primo della Classe A, e terzo </w:t>
      </w:r>
      <w:proofErr w:type="spellStart"/>
      <w:r w:rsidRPr="00655C47">
        <w:rPr>
          <w:rFonts w:ascii="Helvetica" w:hAnsi="Helvetica"/>
          <w:sz w:val="24"/>
          <w:szCs w:val="24"/>
        </w:rPr>
        <w:t>Faster</w:t>
      </w:r>
      <w:proofErr w:type="spellEnd"/>
      <w:r w:rsidRPr="00655C47">
        <w:rPr>
          <w:rFonts w:ascii="Helvetica" w:hAnsi="Helvetica"/>
          <w:sz w:val="24"/>
          <w:szCs w:val="24"/>
        </w:rPr>
        <w:t xml:space="preserve"> III, Grand Soleil 43 B di Marcello Focosi (YC Punta Ala). Quarto, e terzo tra i Classe B nella prova, Mela, Swan 42 di Andrea Rossi (CN Marina di Carrara). Tra i Classe A, il secondo posto nella prova va a </w:t>
      </w:r>
      <w:proofErr w:type="spellStart"/>
      <w:r w:rsidRPr="00655C47">
        <w:rPr>
          <w:rFonts w:ascii="Helvetica" w:hAnsi="Helvetica"/>
          <w:sz w:val="24"/>
          <w:szCs w:val="24"/>
        </w:rPr>
        <w:t>Tengher</w:t>
      </w:r>
      <w:proofErr w:type="spellEnd"/>
      <w:r w:rsidRPr="00655C47">
        <w:rPr>
          <w:rFonts w:ascii="Helvetica" w:hAnsi="Helvetica"/>
          <w:sz w:val="24"/>
          <w:szCs w:val="24"/>
        </w:rPr>
        <w:t xml:space="preserve">, Swan 45 di Alberto Magnani (YC Italiano), e il terzo a </w:t>
      </w:r>
      <w:proofErr w:type="spellStart"/>
      <w:r w:rsidRPr="00655C47">
        <w:rPr>
          <w:rFonts w:ascii="Helvetica" w:hAnsi="Helvetica"/>
          <w:sz w:val="24"/>
          <w:szCs w:val="24"/>
        </w:rPr>
        <w:t>Ulika</w:t>
      </w:r>
      <w:proofErr w:type="spellEnd"/>
      <w:r w:rsidRPr="00655C47">
        <w:rPr>
          <w:rFonts w:ascii="Helvetica" w:hAnsi="Helvetica"/>
          <w:sz w:val="24"/>
          <w:szCs w:val="24"/>
        </w:rPr>
        <w:t>, Swan 45 di Stefano Masi (RCC Tevere Remo).</w:t>
      </w:r>
    </w:p>
    <w:p w:rsidR="00655C47" w:rsidRPr="00655C47" w:rsidRDefault="00655C47" w:rsidP="00655C47">
      <w:pPr>
        <w:pStyle w:val="Corpo"/>
        <w:rPr>
          <w:rFonts w:ascii="Helvetica" w:hAnsi="Helvetica"/>
          <w:sz w:val="24"/>
          <w:szCs w:val="24"/>
        </w:rPr>
      </w:pPr>
    </w:p>
    <w:p w:rsidR="00655C47" w:rsidRPr="00655C47" w:rsidRDefault="00655C47" w:rsidP="00655C47">
      <w:pPr>
        <w:pStyle w:val="Corpo"/>
        <w:rPr>
          <w:rFonts w:ascii="Helvetica" w:hAnsi="Helvetica"/>
          <w:sz w:val="24"/>
          <w:szCs w:val="24"/>
        </w:rPr>
      </w:pPr>
      <w:r w:rsidRPr="00655C47">
        <w:rPr>
          <w:rFonts w:ascii="Helvetica" w:hAnsi="Helvetica"/>
          <w:sz w:val="24"/>
          <w:szCs w:val="24"/>
        </w:rPr>
        <w:t xml:space="preserve">Nel Gruppo 2 la classifica della prima prova vede primo Trottolina </w:t>
      </w:r>
      <w:proofErr w:type="spellStart"/>
      <w:r w:rsidRPr="00655C47">
        <w:rPr>
          <w:rFonts w:ascii="Helvetica" w:hAnsi="Helvetica"/>
          <w:sz w:val="24"/>
          <w:szCs w:val="24"/>
        </w:rPr>
        <w:t>Bellikosa</w:t>
      </w:r>
      <w:proofErr w:type="spellEnd"/>
      <w:r w:rsidRPr="00655C47">
        <w:rPr>
          <w:rFonts w:ascii="Helvetica" w:hAnsi="Helvetica"/>
          <w:sz w:val="24"/>
          <w:szCs w:val="24"/>
        </w:rPr>
        <w:t xml:space="preserve">, X35 di Saverio Trotta (YCM Gargano), davanti a </w:t>
      </w:r>
      <w:proofErr w:type="spellStart"/>
      <w:r w:rsidRPr="00655C47">
        <w:rPr>
          <w:rFonts w:ascii="Helvetica" w:hAnsi="Helvetica"/>
          <w:sz w:val="24"/>
          <w:szCs w:val="24"/>
        </w:rPr>
        <w:t>Melagodo</w:t>
      </w:r>
      <w:proofErr w:type="spellEnd"/>
      <w:r w:rsidRPr="00655C47">
        <w:rPr>
          <w:rFonts w:ascii="Helvetica" w:hAnsi="Helvetica"/>
          <w:sz w:val="24"/>
          <w:szCs w:val="24"/>
        </w:rPr>
        <w:t xml:space="preserve">, First 34.7 di Luca De Luca (CDV </w:t>
      </w:r>
      <w:proofErr w:type="spellStart"/>
      <w:r w:rsidRPr="00655C47">
        <w:rPr>
          <w:rFonts w:ascii="Helvetica" w:hAnsi="Helvetica"/>
          <w:sz w:val="24"/>
          <w:szCs w:val="24"/>
        </w:rPr>
        <w:t>Erix</w:t>
      </w:r>
      <w:proofErr w:type="spellEnd"/>
      <w:r w:rsidRPr="00655C47">
        <w:rPr>
          <w:rFonts w:ascii="Helvetica" w:hAnsi="Helvetica"/>
          <w:sz w:val="24"/>
          <w:szCs w:val="24"/>
        </w:rPr>
        <w:t xml:space="preserve">), terzo Sugar, Corsa 915 di </w:t>
      </w:r>
      <w:proofErr w:type="spellStart"/>
      <w:r w:rsidRPr="00655C47">
        <w:rPr>
          <w:rFonts w:ascii="Helvetica" w:hAnsi="Helvetica"/>
          <w:sz w:val="24"/>
          <w:szCs w:val="24"/>
        </w:rPr>
        <w:t>di</w:t>
      </w:r>
      <w:proofErr w:type="spellEnd"/>
      <w:r w:rsidRPr="00655C47">
        <w:rPr>
          <w:rFonts w:ascii="Helvetica" w:hAnsi="Helvetica"/>
          <w:sz w:val="24"/>
          <w:szCs w:val="24"/>
        </w:rPr>
        <w:t xml:space="preserve"> Ott </w:t>
      </w:r>
      <w:proofErr w:type="spellStart"/>
      <w:r w:rsidRPr="00655C47">
        <w:rPr>
          <w:rFonts w:ascii="Helvetica" w:hAnsi="Helvetica"/>
          <w:sz w:val="24"/>
          <w:szCs w:val="24"/>
        </w:rPr>
        <w:t>Kikkas</w:t>
      </w:r>
      <w:proofErr w:type="spellEnd"/>
      <w:r w:rsidRPr="00655C47">
        <w:rPr>
          <w:rFonts w:ascii="Helvetica" w:hAnsi="Helvetica"/>
          <w:sz w:val="24"/>
          <w:szCs w:val="24"/>
        </w:rPr>
        <w:t xml:space="preserve"> (YC </w:t>
      </w:r>
      <w:proofErr w:type="spellStart"/>
      <w:r w:rsidRPr="00655C47">
        <w:rPr>
          <w:rFonts w:ascii="Helvetica" w:hAnsi="Helvetica"/>
          <w:sz w:val="24"/>
          <w:szCs w:val="24"/>
        </w:rPr>
        <w:t>Tallin</w:t>
      </w:r>
      <w:proofErr w:type="spellEnd"/>
      <w:r w:rsidRPr="00655C47">
        <w:rPr>
          <w:rFonts w:ascii="Helvetica" w:hAnsi="Helvetica"/>
          <w:sz w:val="24"/>
          <w:szCs w:val="24"/>
        </w:rPr>
        <w:t>), quarto Scugnizza, Italia Yachts 11.98 di Vincenzo De Blasio (CC Napoli).</w:t>
      </w:r>
    </w:p>
    <w:p w:rsidR="00655C47" w:rsidRPr="00655C47" w:rsidRDefault="00655C47" w:rsidP="00655C47">
      <w:pPr>
        <w:pStyle w:val="Corpo"/>
        <w:rPr>
          <w:rFonts w:ascii="Helvetica" w:hAnsi="Helvetica"/>
          <w:sz w:val="24"/>
          <w:szCs w:val="24"/>
        </w:rPr>
      </w:pPr>
    </w:p>
    <w:p w:rsidR="00655C47" w:rsidRDefault="00655C47" w:rsidP="00655C47">
      <w:pPr>
        <w:pStyle w:val="Corpo"/>
        <w:rPr>
          <w:rFonts w:ascii="Helvetica" w:hAnsi="Helvetica"/>
          <w:sz w:val="24"/>
          <w:szCs w:val="24"/>
        </w:rPr>
      </w:pPr>
      <w:r w:rsidRPr="00655C47">
        <w:rPr>
          <w:rFonts w:ascii="Helvetica" w:hAnsi="Helvetica"/>
          <w:sz w:val="24"/>
          <w:szCs w:val="24"/>
        </w:rPr>
        <w:t>LA SECONDA PROVA – Vento in leggero aumento e stabilizzato sui 7-8 nodi da 280. Regata regolare</w:t>
      </w:r>
      <w:r w:rsidR="003E5FED">
        <w:rPr>
          <w:rFonts w:ascii="Helvetica" w:hAnsi="Helvetica"/>
          <w:sz w:val="24"/>
          <w:szCs w:val="24"/>
        </w:rPr>
        <w:t xml:space="preserve"> e classifiche rivoluzionate. Nel Gruppo 1 vince Blue </w:t>
      </w:r>
      <w:proofErr w:type="spellStart"/>
      <w:r w:rsidR="003E5FED">
        <w:rPr>
          <w:rFonts w:ascii="Helvetica" w:hAnsi="Helvetica"/>
          <w:sz w:val="24"/>
          <w:szCs w:val="24"/>
        </w:rPr>
        <w:t>Sky</w:t>
      </w:r>
      <w:proofErr w:type="spellEnd"/>
      <w:r w:rsidR="003E5FED">
        <w:rPr>
          <w:rFonts w:ascii="Helvetica" w:hAnsi="Helvetica"/>
          <w:sz w:val="24"/>
          <w:szCs w:val="24"/>
        </w:rPr>
        <w:t xml:space="preserve">, davanti a Mela e Katarina II, Swan 42 estone, mentre </w:t>
      </w:r>
      <w:proofErr w:type="spellStart"/>
      <w:r w:rsidR="003E5FED">
        <w:rPr>
          <w:rFonts w:ascii="Helvetica" w:hAnsi="Helvetica"/>
          <w:sz w:val="24"/>
          <w:szCs w:val="24"/>
        </w:rPr>
        <w:t>Fantaghirò</w:t>
      </w:r>
      <w:proofErr w:type="spellEnd"/>
      <w:r w:rsidR="003E5FED">
        <w:rPr>
          <w:rFonts w:ascii="Helvetica" w:hAnsi="Helvetica"/>
          <w:sz w:val="24"/>
          <w:szCs w:val="24"/>
        </w:rPr>
        <w:t xml:space="preserve"> è quarto. </w:t>
      </w:r>
    </w:p>
    <w:p w:rsidR="003E5FED" w:rsidRPr="00655C47" w:rsidRDefault="003E5FED" w:rsidP="00655C47">
      <w:pPr>
        <w:pStyle w:val="Corpo"/>
        <w:rPr>
          <w:rFonts w:ascii="Helvetica" w:hAnsi="Helvetica"/>
          <w:sz w:val="24"/>
          <w:szCs w:val="24"/>
        </w:rPr>
      </w:pPr>
      <w:r>
        <w:rPr>
          <w:rFonts w:ascii="Helvetica" w:hAnsi="Helvetica"/>
          <w:sz w:val="24"/>
          <w:szCs w:val="24"/>
        </w:rPr>
        <w:t xml:space="preserve">Nel Gruppo 2 vittoria per Scugnizza, secondo posto per </w:t>
      </w:r>
      <w:proofErr w:type="spellStart"/>
      <w:r>
        <w:rPr>
          <w:rFonts w:ascii="Helvetica" w:hAnsi="Helvetica"/>
          <w:sz w:val="24"/>
          <w:szCs w:val="24"/>
        </w:rPr>
        <w:t>Guardamago</w:t>
      </w:r>
      <w:proofErr w:type="spellEnd"/>
      <w:r>
        <w:rPr>
          <w:rFonts w:ascii="Helvetica" w:hAnsi="Helvetica"/>
          <w:sz w:val="24"/>
          <w:szCs w:val="24"/>
        </w:rPr>
        <w:t xml:space="preserve"> II, Italia Yachts 11.98 di Massimo Piparo (CN Riva di Traiano) e terza Trottolina </w:t>
      </w:r>
      <w:proofErr w:type="spellStart"/>
      <w:r>
        <w:rPr>
          <w:rFonts w:ascii="Helvetica" w:hAnsi="Helvetica"/>
          <w:sz w:val="24"/>
          <w:szCs w:val="24"/>
        </w:rPr>
        <w:t>Ballikosa</w:t>
      </w:r>
      <w:proofErr w:type="spellEnd"/>
      <w:r>
        <w:rPr>
          <w:rFonts w:ascii="Helvetica" w:hAnsi="Helvetica"/>
          <w:sz w:val="24"/>
          <w:szCs w:val="24"/>
        </w:rPr>
        <w:t>.</w:t>
      </w:r>
    </w:p>
    <w:p w:rsidR="00655C47" w:rsidRPr="00655C47" w:rsidRDefault="00655C47" w:rsidP="00655C47">
      <w:pPr>
        <w:pStyle w:val="Corpo"/>
        <w:rPr>
          <w:rFonts w:ascii="Helvetica" w:hAnsi="Helvetica"/>
          <w:sz w:val="24"/>
          <w:szCs w:val="24"/>
        </w:rPr>
      </w:pPr>
    </w:p>
    <w:p w:rsidR="00655C47" w:rsidRDefault="00655C47" w:rsidP="00655C47">
      <w:pPr>
        <w:pStyle w:val="Corpo"/>
        <w:rPr>
          <w:rFonts w:ascii="Helvetica" w:hAnsi="Helvetica"/>
          <w:sz w:val="24"/>
          <w:szCs w:val="24"/>
        </w:rPr>
      </w:pPr>
      <w:r>
        <w:rPr>
          <w:rFonts w:ascii="Helvetica" w:hAnsi="Helvetica"/>
          <w:sz w:val="24"/>
          <w:szCs w:val="24"/>
        </w:rPr>
        <w:t xml:space="preserve">CLASSIFICHE DOPO DUE PROVE </w:t>
      </w:r>
      <w:r w:rsidR="003E5FED">
        <w:rPr>
          <w:rFonts w:ascii="Helvetica" w:hAnsi="Helvetica"/>
          <w:sz w:val="24"/>
          <w:szCs w:val="24"/>
        </w:rPr>
        <w:t>–</w:t>
      </w:r>
      <w:r>
        <w:rPr>
          <w:rFonts w:ascii="Helvetica" w:hAnsi="Helvetica"/>
          <w:sz w:val="24"/>
          <w:szCs w:val="24"/>
        </w:rPr>
        <w:t xml:space="preserve"> </w:t>
      </w:r>
      <w:r w:rsidR="003E5FED">
        <w:rPr>
          <w:rFonts w:ascii="Helvetica" w:hAnsi="Helvetica"/>
          <w:sz w:val="24"/>
          <w:szCs w:val="24"/>
        </w:rPr>
        <w:t xml:space="preserve">Nel Gruppo 1 il trittico di testa è composto da Blue </w:t>
      </w:r>
      <w:proofErr w:type="spellStart"/>
      <w:r w:rsidR="003E5FED">
        <w:rPr>
          <w:rFonts w:ascii="Helvetica" w:hAnsi="Helvetica"/>
          <w:sz w:val="24"/>
          <w:szCs w:val="24"/>
        </w:rPr>
        <w:t>Sky</w:t>
      </w:r>
      <w:proofErr w:type="spellEnd"/>
      <w:r w:rsidR="003E5FED">
        <w:rPr>
          <w:rFonts w:ascii="Helvetica" w:hAnsi="Helvetica"/>
          <w:sz w:val="24"/>
          <w:szCs w:val="24"/>
        </w:rPr>
        <w:t xml:space="preserve"> di Claudio Terrieri, </w:t>
      </w:r>
      <w:proofErr w:type="spellStart"/>
      <w:r w:rsidR="003E5FED">
        <w:rPr>
          <w:rFonts w:ascii="Helvetica" w:hAnsi="Helvetica"/>
          <w:sz w:val="24"/>
          <w:szCs w:val="24"/>
        </w:rPr>
        <w:t>Fantaghirò</w:t>
      </w:r>
      <w:proofErr w:type="spellEnd"/>
      <w:r w:rsidR="003E5FED">
        <w:rPr>
          <w:rFonts w:ascii="Helvetica" w:hAnsi="Helvetica"/>
          <w:sz w:val="24"/>
          <w:szCs w:val="24"/>
        </w:rPr>
        <w:t xml:space="preserve"> di </w:t>
      </w:r>
      <w:proofErr w:type="spellStart"/>
      <w:r w:rsidR="003E5FED">
        <w:rPr>
          <w:rFonts w:ascii="Helvetica" w:hAnsi="Helvetica"/>
          <w:sz w:val="24"/>
          <w:szCs w:val="24"/>
        </w:rPr>
        <w:t>Carlandrea</w:t>
      </w:r>
      <w:proofErr w:type="spellEnd"/>
      <w:r w:rsidR="003E5FED">
        <w:rPr>
          <w:rFonts w:ascii="Helvetica" w:hAnsi="Helvetica"/>
          <w:sz w:val="24"/>
          <w:szCs w:val="24"/>
        </w:rPr>
        <w:t xml:space="preserve"> Simonelli e Mela di Andrea Rossi. Il primo Classe B raggruppamento Crociera è </w:t>
      </w:r>
      <w:proofErr w:type="spellStart"/>
      <w:r w:rsidR="003E5FED">
        <w:rPr>
          <w:rFonts w:ascii="Helvetica" w:hAnsi="Helvetica"/>
          <w:sz w:val="24"/>
          <w:szCs w:val="24"/>
        </w:rPr>
        <w:t>Faster</w:t>
      </w:r>
      <w:proofErr w:type="spellEnd"/>
      <w:r w:rsidR="003E5FED">
        <w:rPr>
          <w:rFonts w:ascii="Helvetica" w:hAnsi="Helvetica"/>
          <w:sz w:val="24"/>
          <w:szCs w:val="24"/>
        </w:rPr>
        <w:t xml:space="preserve"> III.</w:t>
      </w:r>
    </w:p>
    <w:p w:rsidR="003E5FED" w:rsidRDefault="003E5FED" w:rsidP="00655C47">
      <w:pPr>
        <w:pStyle w:val="Corpo"/>
        <w:rPr>
          <w:rFonts w:ascii="Helvetica" w:hAnsi="Helvetica"/>
          <w:sz w:val="24"/>
          <w:szCs w:val="24"/>
        </w:rPr>
      </w:pPr>
      <w:r>
        <w:rPr>
          <w:rFonts w:ascii="Helvetica" w:hAnsi="Helvetica"/>
          <w:sz w:val="24"/>
          <w:szCs w:val="24"/>
        </w:rPr>
        <w:t xml:space="preserve">Nel Gruppo 2 Trottolina </w:t>
      </w:r>
      <w:proofErr w:type="spellStart"/>
      <w:r>
        <w:rPr>
          <w:rFonts w:ascii="Helvetica" w:hAnsi="Helvetica"/>
          <w:sz w:val="24"/>
          <w:szCs w:val="24"/>
        </w:rPr>
        <w:t>Bellikosa</w:t>
      </w:r>
      <w:proofErr w:type="spellEnd"/>
      <w:r>
        <w:rPr>
          <w:rFonts w:ascii="Helvetica" w:hAnsi="Helvetica"/>
          <w:sz w:val="24"/>
          <w:szCs w:val="24"/>
        </w:rPr>
        <w:t xml:space="preserve"> è al comando, seguita nelle piazze d’onore da Scugnizza e Sugar.</w:t>
      </w:r>
    </w:p>
    <w:p w:rsidR="00655C47" w:rsidRPr="00655C47" w:rsidRDefault="003E5FED" w:rsidP="00655C47">
      <w:pPr>
        <w:pStyle w:val="Corpo"/>
        <w:rPr>
          <w:rFonts w:ascii="Helvetica" w:hAnsi="Helvetica"/>
          <w:sz w:val="24"/>
          <w:szCs w:val="24"/>
        </w:rPr>
      </w:pPr>
      <w:proofErr w:type="gramStart"/>
      <w:r>
        <w:rPr>
          <w:rFonts w:ascii="Helvetica" w:hAnsi="Helvetica"/>
          <w:sz w:val="24"/>
          <w:szCs w:val="24"/>
        </w:rPr>
        <w:t>E’</w:t>
      </w:r>
      <w:proofErr w:type="gramEnd"/>
      <w:r>
        <w:rPr>
          <w:rFonts w:ascii="Helvetica" w:hAnsi="Helvetica"/>
          <w:sz w:val="24"/>
          <w:szCs w:val="24"/>
        </w:rPr>
        <w:t xml:space="preserve"> solo il primo giorno di un Italiano Altura che si annuncia combattuto. Domani partenza sempre alle 12.</w:t>
      </w:r>
    </w:p>
    <w:p w:rsidR="00655C47" w:rsidRPr="00655C47" w:rsidRDefault="00655C47" w:rsidP="00655C47">
      <w:pPr>
        <w:pStyle w:val="Corpo"/>
        <w:rPr>
          <w:rFonts w:ascii="Helvetica" w:hAnsi="Helvetica"/>
          <w:sz w:val="24"/>
          <w:szCs w:val="24"/>
        </w:rPr>
      </w:pPr>
    </w:p>
    <w:p w:rsidR="00655C47" w:rsidRDefault="00655C47" w:rsidP="00655C47">
      <w:pPr>
        <w:pStyle w:val="Corpo"/>
        <w:rPr>
          <w:rFonts w:ascii="Helvetica" w:hAnsi="Helvetica"/>
          <w:sz w:val="24"/>
          <w:szCs w:val="24"/>
        </w:rPr>
      </w:pPr>
      <w:r w:rsidRPr="00655C47">
        <w:rPr>
          <w:rFonts w:ascii="Helvetica" w:hAnsi="Helvetica"/>
          <w:sz w:val="24"/>
          <w:szCs w:val="24"/>
        </w:rPr>
        <w:t>S</w:t>
      </w:r>
      <w:r>
        <w:rPr>
          <w:rFonts w:ascii="Helvetica" w:hAnsi="Helvetica"/>
          <w:sz w:val="24"/>
          <w:szCs w:val="24"/>
        </w:rPr>
        <w:t>ul si</w:t>
      </w:r>
      <w:r w:rsidRPr="00655C47">
        <w:rPr>
          <w:rFonts w:ascii="Helvetica" w:hAnsi="Helvetica"/>
          <w:sz w:val="24"/>
          <w:szCs w:val="24"/>
        </w:rPr>
        <w:t>to ufficiale</w:t>
      </w:r>
      <w:r>
        <w:rPr>
          <w:rFonts w:ascii="Helvetica" w:hAnsi="Helvetica"/>
          <w:sz w:val="24"/>
          <w:szCs w:val="24"/>
        </w:rPr>
        <w:t xml:space="preserve"> </w:t>
      </w:r>
      <w:hyperlink r:id="rId6" w:history="1">
        <w:r w:rsidRPr="002B2046">
          <w:rPr>
            <w:rStyle w:val="Collegamentoipertestuale"/>
            <w:rFonts w:ascii="Helvetica" w:hAnsi="Helvetica"/>
            <w:sz w:val="24"/>
            <w:szCs w:val="24"/>
          </w:rPr>
          <w:t>https://www.campionatoitalianoaltura2023.it</w:t>
        </w:r>
      </w:hyperlink>
      <w:r>
        <w:rPr>
          <w:rFonts w:ascii="Helvetica" w:hAnsi="Helvetica"/>
          <w:sz w:val="24"/>
          <w:szCs w:val="24"/>
        </w:rPr>
        <w:t xml:space="preserve"> è possibile visionare e scaricare le classifiche complete e aggiornate (anche in caso di successive decisioni della Giuria) e seguire in diretta le regate con il tracking </w:t>
      </w:r>
      <w:proofErr w:type="spellStart"/>
      <w:r>
        <w:rPr>
          <w:rFonts w:ascii="Helvetica" w:hAnsi="Helvetica"/>
          <w:sz w:val="24"/>
          <w:szCs w:val="24"/>
        </w:rPr>
        <w:t>metasail</w:t>
      </w:r>
      <w:proofErr w:type="spellEnd"/>
      <w:r>
        <w:rPr>
          <w:rFonts w:ascii="Helvetica" w:hAnsi="Helvetica"/>
          <w:sz w:val="24"/>
          <w:szCs w:val="24"/>
        </w:rPr>
        <w:t>.</w:t>
      </w:r>
    </w:p>
    <w:p w:rsidR="00655C47" w:rsidRDefault="00655C47" w:rsidP="00655C47">
      <w:pPr>
        <w:pStyle w:val="Corpo"/>
        <w:rPr>
          <w:rFonts w:ascii="Helvetica" w:hAnsi="Helvetica"/>
          <w:sz w:val="24"/>
          <w:szCs w:val="24"/>
        </w:rPr>
      </w:pPr>
    </w:p>
    <w:p w:rsidR="00655C47" w:rsidRDefault="00655C47" w:rsidP="00655C47">
      <w:pPr>
        <w:pStyle w:val="Corpo"/>
        <w:rPr>
          <w:rFonts w:ascii="Helvetica" w:hAnsi="Helvetica"/>
          <w:sz w:val="24"/>
          <w:szCs w:val="24"/>
        </w:rPr>
      </w:pPr>
      <w:r>
        <w:rPr>
          <w:rFonts w:ascii="Helvetica" w:hAnsi="Helvetica"/>
          <w:sz w:val="24"/>
          <w:szCs w:val="24"/>
        </w:rPr>
        <w:t>PER I MEDIA – Qui il link alla c</w:t>
      </w:r>
      <w:r w:rsidRPr="00655C47">
        <w:rPr>
          <w:rFonts w:ascii="Helvetica" w:hAnsi="Helvetica"/>
          <w:sz w:val="24"/>
          <w:szCs w:val="24"/>
        </w:rPr>
        <w:t xml:space="preserve">artella </w:t>
      </w:r>
      <w:proofErr w:type="spellStart"/>
      <w:r w:rsidRPr="00655C47">
        <w:rPr>
          <w:rFonts w:ascii="Helvetica" w:hAnsi="Helvetica"/>
          <w:sz w:val="24"/>
          <w:szCs w:val="24"/>
        </w:rPr>
        <w:t>dropbox</w:t>
      </w:r>
      <w:proofErr w:type="spellEnd"/>
      <w:r w:rsidRPr="00655C47">
        <w:rPr>
          <w:rFonts w:ascii="Helvetica" w:hAnsi="Helvetica"/>
          <w:sz w:val="24"/>
          <w:szCs w:val="24"/>
        </w:rPr>
        <w:t xml:space="preserve"> con foto e video</w:t>
      </w:r>
      <w:r>
        <w:rPr>
          <w:rFonts w:ascii="Helvetica" w:hAnsi="Helvetica"/>
          <w:sz w:val="24"/>
          <w:szCs w:val="24"/>
        </w:rPr>
        <w:t xml:space="preserve"> del Campionato che potete scaricare e usare liberamente. Per le foto vedi credit.</w:t>
      </w:r>
    </w:p>
    <w:p w:rsidR="00655C47" w:rsidRPr="003E5FED" w:rsidRDefault="00655C47" w:rsidP="00655C47">
      <w:pPr>
        <w:pStyle w:val="Corpo"/>
        <w:rPr>
          <w:rFonts w:ascii="Helvetica" w:hAnsi="Helvetica"/>
        </w:rPr>
      </w:pPr>
      <w:hyperlink r:id="rId7" w:history="1">
        <w:r w:rsidRPr="00655C47">
          <w:rPr>
            <w:rStyle w:val="Collegamentoipertestuale"/>
            <w:rFonts w:ascii="Helvetica" w:hAnsi="Helvetica"/>
          </w:rPr>
          <w:t>https://www.dropbox.com/sh/std7i5gkbwmabmv/AADiL_L4mmEC-vvO0G7YjqGYa?dl=0</w:t>
        </w:r>
      </w:hyperlink>
    </w:p>
    <w:p w:rsidR="00655C47" w:rsidRPr="00655C47" w:rsidRDefault="00655C47" w:rsidP="00463702">
      <w:pPr>
        <w:pStyle w:val="Corpo"/>
        <w:rPr>
          <w:rFonts w:ascii="Helvetica" w:hAnsi="Helvetica"/>
          <w:sz w:val="24"/>
          <w:szCs w:val="24"/>
        </w:rPr>
      </w:pPr>
    </w:p>
    <w:p w:rsidR="009F32B8" w:rsidRDefault="009F32B8" w:rsidP="009F32B8">
      <w:pPr>
        <w:pStyle w:val="Corpo"/>
        <w:rPr>
          <w:rFonts w:ascii="Helvetica" w:hAnsi="Helvetica"/>
          <w:sz w:val="24"/>
          <w:szCs w:val="24"/>
        </w:rPr>
      </w:pPr>
      <w:r w:rsidRPr="00655C47">
        <w:rPr>
          <w:rFonts w:ascii="Helvetica" w:hAnsi="Helvetica"/>
          <w:sz w:val="24"/>
          <w:szCs w:val="24"/>
        </w:rPr>
        <w:t xml:space="preserve">EDISON NEXT – Da oltre un anno è partner della FIV con la quale condivide una serie di valori e iniziative. Edison Next accompagna clienti e territori nel loro percorso di decarbonizzazione e transizione ecologica, attraverso una piattaforma di soluzioni innovative ed efficienti per l’ottimizzazione dei consumi e la decarbonizzazione in cui tecnologia e digitale giocano un ruolo chiave, con l’obiettivo di massimizzare competitività e performance. Inoltre, Edison Next è attiva nel settore della </w:t>
      </w:r>
      <w:proofErr w:type="spellStart"/>
      <w:r w:rsidRPr="00655C47">
        <w:rPr>
          <w:rFonts w:ascii="Helvetica" w:hAnsi="Helvetica"/>
          <w:sz w:val="24"/>
          <w:szCs w:val="24"/>
        </w:rPr>
        <w:t>circular</w:t>
      </w:r>
      <w:proofErr w:type="spellEnd"/>
      <w:r w:rsidRPr="00655C47">
        <w:rPr>
          <w:rFonts w:ascii="Helvetica" w:hAnsi="Helvetica"/>
          <w:sz w:val="24"/>
          <w:szCs w:val="24"/>
        </w:rPr>
        <w:t xml:space="preserve"> economy e dei servizi ambientali ed è impegnata nello sviluppo del</w:t>
      </w:r>
      <w:r w:rsidR="00655C47">
        <w:rPr>
          <w:rFonts w:ascii="Helvetica" w:hAnsi="Helvetica"/>
          <w:sz w:val="24"/>
          <w:szCs w:val="24"/>
        </w:rPr>
        <w:t xml:space="preserve"> </w:t>
      </w:r>
      <w:r w:rsidRPr="00655C47">
        <w:rPr>
          <w:rFonts w:ascii="Helvetica" w:hAnsi="Helvetica"/>
          <w:sz w:val="24"/>
          <w:szCs w:val="24"/>
        </w:rPr>
        <w:t xml:space="preserve">mercato del biometano e dell’idrogeno. </w:t>
      </w:r>
    </w:p>
    <w:p w:rsidR="00655C47" w:rsidRPr="00655C47" w:rsidRDefault="00655C47" w:rsidP="009F32B8">
      <w:pPr>
        <w:pStyle w:val="Corpo"/>
        <w:rPr>
          <w:rFonts w:ascii="Helvetica" w:hAnsi="Helvetica"/>
          <w:sz w:val="24"/>
          <w:szCs w:val="24"/>
        </w:rPr>
      </w:pPr>
    </w:p>
    <w:p w:rsidR="009F32B8" w:rsidRPr="00655C47" w:rsidRDefault="009F32B8" w:rsidP="009F32B8">
      <w:pPr>
        <w:pStyle w:val="Corpo"/>
        <w:rPr>
          <w:rFonts w:ascii="Helvetica" w:hAnsi="Helvetica"/>
          <w:sz w:val="24"/>
          <w:szCs w:val="24"/>
        </w:rPr>
      </w:pPr>
      <w:r w:rsidRPr="00655C47">
        <w:rPr>
          <w:rFonts w:ascii="Helvetica" w:hAnsi="Helvetica"/>
          <w:sz w:val="24"/>
          <w:szCs w:val="24"/>
        </w:rPr>
        <w:t>Edison Next ha le competenze e gli asset per fornire soluzioni integrate attraverso un approccio end-to-end: dalla consulenza energetica ed ambientale e dalla definizione degli obiettivi di decarbonizzazione, fino all’identificazione di una roadmap con l’individuazione delle soluzioni, alla progettazione e realizzazione degli interventi e al monitoraggio dei risultati. Edison Next è fortemente impegnata sui fronti della tutela ambientale, dell’ottimizzazione energetica e dello sviluppo dei gas verdi. Edison Next opera in Italia, Spagna e Polonia impiegando oltre 3.500 persone, gestendo 65 siti industriali, 2.100 strutture pubbliche e private e 280 città.</w:t>
      </w:r>
    </w:p>
    <w:p w:rsidR="008D6F22" w:rsidRPr="00655C47" w:rsidRDefault="008D6F22" w:rsidP="00463702">
      <w:pPr>
        <w:pStyle w:val="Corpo"/>
        <w:rPr>
          <w:rFonts w:ascii="Helvetica" w:hAnsi="Helvetica"/>
          <w:sz w:val="24"/>
          <w:szCs w:val="24"/>
        </w:rPr>
      </w:pPr>
    </w:p>
    <w:p w:rsidR="009F32B8" w:rsidRPr="00655C47" w:rsidRDefault="009F32B8" w:rsidP="009F32B8">
      <w:pPr>
        <w:rPr>
          <w:rFonts w:ascii="Helvetica" w:hAnsi="Helvetica"/>
          <w:lang w:val="it-IT"/>
        </w:rPr>
      </w:pPr>
      <w:r w:rsidRPr="00655C47">
        <w:rPr>
          <w:rFonts w:ascii="Helvetica" w:hAnsi="Helvetica"/>
          <w:lang w:val="it-IT"/>
        </w:rPr>
        <w:t xml:space="preserve">IL PROGRAMMA - Mercoledì 28 giugno dopo il briefing tecnico, il segnale di avviso della prima prova alle ore 11:55 e, per i giorni successivi, sarà il </w:t>
      </w:r>
      <w:proofErr w:type="spellStart"/>
      <w:r w:rsidRPr="00655C47">
        <w:rPr>
          <w:rFonts w:ascii="Helvetica" w:hAnsi="Helvetica"/>
          <w:lang w:val="it-IT"/>
        </w:rPr>
        <w:t>CdR</w:t>
      </w:r>
      <w:proofErr w:type="spellEnd"/>
      <w:r w:rsidRPr="00655C47">
        <w:rPr>
          <w:rFonts w:ascii="Helvetica" w:hAnsi="Helvetica"/>
          <w:lang w:val="it-IT"/>
        </w:rPr>
        <w:t xml:space="preserve"> a stabilire di volta in volta l’orario di partenza. Gli equipaggi si sfideranno nello specchio di mare antistante il porto di Marina di Carrara </w:t>
      </w:r>
      <w:proofErr w:type="spellStart"/>
      <w:r w:rsidRPr="00655C47">
        <w:rPr>
          <w:rFonts w:ascii="Helvetica" w:hAnsi="Helvetica"/>
          <w:lang w:val="it-IT"/>
        </w:rPr>
        <w:t>nell</w:t>
      </w:r>
      <w:proofErr w:type="spellEnd"/>
      <w:r w:rsidRPr="00655C47">
        <w:rPr>
          <w:rFonts w:ascii="Helvetica" w:hAnsi="Helvetica"/>
          <w:rtl/>
        </w:rPr>
        <w:t>’</w:t>
      </w:r>
      <w:r w:rsidRPr="00655C47">
        <w:rPr>
          <w:rFonts w:ascii="Helvetica" w:hAnsi="Helvetica"/>
          <w:lang w:val="it-IT"/>
        </w:rPr>
        <w:t>arco di quattro intense giornate di regate su percorsi “a bastone” tra le boe con il classico succedersi di lati di bolina e di poppa.</w:t>
      </w:r>
    </w:p>
    <w:p w:rsidR="009F32B8" w:rsidRPr="00655C47" w:rsidRDefault="009F32B8" w:rsidP="009F32B8">
      <w:pPr>
        <w:rPr>
          <w:rFonts w:ascii="Helvetica" w:hAnsi="Helvetica"/>
          <w:lang w:val="it-IT"/>
        </w:rPr>
      </w:pPr>
      <w:r w:rsidRPr="00655C47">
        <w:rPr>
          <w:rFonts w:ascii="Helvetica" w:hAnsi="Helvetica"/>
          <w:lang w:val="it-IT"/>
        </w:rPr>
        <w:t>Nel programma degli eventi a terra, giovedì 29 giugno alle 21:00 si svolgerà la Cena di Gala riservata agli Armatori e il 30, a partire dalle ore 19:00, il piazzale del Club Nautico ospiterà il Crew Party con aperitivo e musica dal vivo.</w:t>
      </w:r>
    </w:p>
    <w:p w:rsidR="009F32B8" w:rsidRPr="00655C47" w:rsidRDefault="009F32B8" w:rsidP="009F32B8">
      <w:pPr>
        <w:rPr>
          <w:rFonts w:ascii="Helvetica" w:hAnsi="Helvetica"/>
          <w:lang w:val="it-IT"/>
        </w:rPr>
      </w:pPr>
    </w:p>
    <w:p w:rsidR="009F32B8" w:rsidRPr="00655C47" w:rsidRDefault="009F32B8" w:rsidP="009F32B8">
      <w:pPr>
        <w:rPr>
          <w:rFonts w:ascii="Helvetica" w:hAnsi="Helvetica"/>
          <w:color w:val="000000" w:themeColor="text1"/>
          <w:lang w:val="it-IT"/>
        </w:rPr>
      </w:pPr>
      <w:r w:rsidRPr="00655C47">
        <w:rPr>
          <w:rFonts w:ascii="Helvetica" w:hAnsi="Helvetica"/>
          <w:color w:val="000000" w:themeColor="text1"/>
          <w:lang w:val="it-IT"/>
        </w:rPr>
        <w:t xml:space="preserve">IL CAMPIONATO - Il Campionato Italiano Assoluto di Vela d’Altura Edison Next 2023 è uno degli appuntamenti più importanti della stagione velica tricolore: ogni anno i migliori equipaggi e le migliori barche si ritrovano per dare l’assalto agli “scudetti” della Vela d’Altura, specialità che riunisce yacht delle categorie Regata e Crociera/Regata, suddivise in varie classi per dimensione, espressione della più moderna cantieristica italiana e internazionale. </w:t>
      </w:r>
      <w:proofErr w:type="gramStart"/>
      <w:r w:rsidRPr="00655C47">
        <w:rPr>
          <w:rFonts w:ascii="Helvetica" w:hAnsi="Helvetica"/>
          <w:color w:val="000000" w:themeColor="text1"/>
          <w:lang w:val="it-IT"/>
        </w:rPr>
        <w:t>E’</w:t>
      </w:r>
      <w:proofErr w:type="gramEnd"/>
      <w:r w:rsidRPr="00655C47">
        <w:rPr>
          <w:rFonts w:ascii="Helvetica" w:hAnsi="Helvetica"/>
          <w:color w:val="000000" w:themeColor="text1"/>
          <w:lang w:val="it-IT"/>
        </w:rPr>
        <w:t xml:space="preserve"> una vela che coinvolge migliaia di appassionati, armatori e velisti, in un fitto calendario di gare che culmina proprio con il Campionato Italiano, l’evento più atteso.</w:t>
      </w:r>
    </w:p>
    <w:p w:rsidR="009F32B8" w:rsidRPr="00655C47" w:rsidRDefault="009F32B8" w:rsidP="009F32B8">
      <w:pPr>
        <w:rPr>
          <w:rFonts w:ascii="Helvetica" w:hAnsi="Helvetica"/>
          <w:color w:val="000000" w:themeColor="text1"/>
          <w:lang w:val="it-IT"/>
        </w:rPr>
      </w:pPr>
      <w:r w:rsidRPr="00655C47">
        <w:rPr>
          <w:rFonts w:ascii="Helvetica" w:hAnsi="Helvetica"/>
          <w:color w:val="000000" w:themeColor="text1"/>
          <w:lang w:val="it-IT"/>
        </w:rPr>
        <w:t> </w:t>
      </w:r>
    </w:p>
    <w:p w:rsidR="009F32B8" w:rsidRPr="00655C47" w:rsidRDefault="009F32B8" w:rsidP="009F32B8">
      <w:pPr>
        <w:rPr>
          <w:rFonts w:ascii="Helvetica" w:hAnsi="Helvetica"/>
          <w:color w:val="000000" w:themeColor="text1"/>
          <w:lang w:val="it-IT"/>
        </w:rPr>
      </w:pPr>
      <w:r w:rsidRPr="00655C47">
        <w:rPr>
          <w:rFonts w:ascii="Helvetica" w:hAnsi="Helvetica"/>
          <w:color w:val="000000" w:themeColor="text1"/>
          <w:lang w:val="it-IT"/>
        </w:rPr>
        <w:t>Secondo la Normativa FIV per l’Altomare, al Campionato sono ammesse le imbarcazioni d’altura in possesso di un valido certificato di stazza ORC International, comprese tra la Classe ORC “A” (le più grandi) e la Classe ORC “D” (le più piccole), suddivise tra le Classi A, B, C e D Regata e Crociera/Regata. Ciascuna di queste Classi assegna il titolo di Campione Italiano di vela d’Altura. </w:t>
      </w:r>
    </w:p>
    <w:p w:rsidR="009F32B8" w:rsidRPr="00655C47" w:rsidRDefault="009F32B8" w:rsidP="009F32B8">
      <w:pPr>
        <w:rPr>
          <w:rFonts w:ascii="Helvetica" w:hAnsi="Helvetica"/>
          <w:color w:val="000000" w:themeColor="text1"/>
          <w:lang w:val="it-IT"/>
        </w:rPr>
      </w:pPr>
    </w:p>
    <w:p w:rsidR="009F32B8" w:rsidRPr="00655C47" w:rsidRDefault="009F32B8" w:rsidP="009F32B8">
      <w:pPr>
        <w:rPr>
          <w:rFonts w:ascii="Helvetica" w:hAnsi="Helvetica"/>
          <w:color w:val="000000" w:themeColor="text1"/>
          <w:lang w:val="it-IT"/>
        </w:rPr>
      </w:pPr>
      <w:r w:rsidRPr="00655C47">
        <w:rPr>
          <w:rFonts w:ascii="Helvetica" w:hAnsi="Helvetica"/>
          <w:color w:val="000000" w:themeColor="text1"/>
          <w:lang w:val="it-IT"/>
        </w:rPr>
        <w:lastRenderedPageBreak/>
        <w:t>LE REGATE FIV E IL FIVILLAGE - L</w:t>
      </w:r>
      <w:r w:rsidRPr="00655C47">
        <w:rPr>
          <w:rFonts w:ascii="Helvetica" w:hAnsi="Helvetica"/>
          <w:color w:val="000000" w:themeColor="text1"/>
          <w:rtl/>
        </w:rPr>
        <w:t>’</w:t>
      </w:r>
      <w:r w:rsidRPr="00655C47">
        <w:rPr>
          <w:rFonts w:ascii="Helvetica" w:hAnsi="Helvetica"/>
          <w:color w:val="000000" w:themeColor="text1"/>
          <w:lang w:val="it-IT"/>
        </w:rPr>
        <w:t xml:space="preserve">Italiano di Marina di Carrara vuole essere l’esempio di nuova filosofia che si basa sulla creazione di una struttura autonoma e itinerante, il </w:t>
      </w:r>
      <w:proofErr w:type="spellStart"/>
      <w:r w:rsidRPr="00655C47">
        <w:rPr>
          <w:rFonts w:ascii="Helvetica" w:hAnsi="Helvetica"/>
          <w:color w:val="000000" w:themeColor="text1"/>
          <w:lang w:val="it-IT"/>
        </w:rPr>
        <w:t>FIVillage</w:t>
      </w:r>
      <w:proofErr w:type="spellEnd"/>
      <w:r w:rsidRPr="00655C47">
        <w:rPr>
          <w:rFonts w:ascii="Helvetica" w:hAnsi="Helvetica"/>
          <w:color w:val="000000" w:themeColor="text1"/>
          <w:lang w:val="it-IT"/>
        </w:rPr>
        <w:t xml:space="preserve">, che verrà utilizzata in occasione dei Grandi Eventi FIV dislocati sul territorio nazionale (oltre all’Italiano Altura, la Coppa </w:t>
      </w:r>
      <w:proofErr w:type="spellStart"/>
      <w:r w:rsidRPr="00655C47">
        <w:rPr>
          <w:rFonts w:ascii="Helvetica" w:hAnsi="Helvetica"/>
          <w:color w:val="000000" w:themeColor="text1"/>
          <w:lang w:val="it-IT"/>
        </w:rPr>
        <w:t>Primavela</w:t>
      </w:r>
      <w:proofErr w:type="spellEnd"/>
      <w:r w:rsidRPr="00655C47">
        <w:rPr>
          <w:rFonts w:ascii="Helvetica" w:hAnsi="Helvetica"/>
          <w:color w:val="000000" w:themeColor="text1"/>
          <w:lang w:val="it-IT"/>
        </w:rPr>
        <w:t xml:space="preserve">, i Campionati Italiani Giovanili in Singolo e in Doppio, e il Campionato Italiano Classi Olimpiche). Il villaggio itinerante che sarà inaugurato a Marina di Carrara, rappresenterà uno spazio di aggregazione per i regatanti, gli accompagnatori e i curiosi, </w:t>
      </w:r>
      <w:proofErr w:type="spellStart"/>
      <w:r w:rsidRPr="00655C47">
        <w:rPr>
          <w:rFonts w:ascii="Helvetica" w:hAnsi="Helvetica"/>
          <w:color w:val="000000" w:themeColor="text1"/>
          <w:lang w:val="it-IT"/>
        </w:rPr>
        <w:t>nonch</w:t>
      </w:r>
      <w:proofErr w:type="spellEnd"/>
      <w:r w:rsidRPr="00655C47">
        <w:rPr>
          <w:rFonts w:ascii="Helvetica" w:hAnsi="Helvetica"/>
          <w:color w:val="000000" w:themeColor="text1"/>
          <w:lang w:val="fr-FR"/>
        </w:rPr>
        <w:t xml:space="preserve">é </w:t>
      </w:r>
      <w:r w:rsidRPr="00655C47">
        <w:rPr>
          <w:rFonts w:ascii="Helvetica" w:hAnsi="Helvetica"/>
          <w:color w:val="000000" w:themeColor="text1"/>
          <w:lang w:val="it-IT"/>
        </w:rPr>
        <w:t>una vetrina per gli sponsor.</w:t>
      </w:r>
    </w:p>
    <w:p w:rsidR="009F32B8" w:rsidRPr="00655C47" w:rsidRDefault="009F32B8" w:rsidP="009F32B8">
      <w:pPr>
        <w:rPr>
          <w:rFonts w:ascii="Helvetica" w:hAnsi="Helvetica"/>
          <w:color w:val="000000" w:themeColor="text1"/>
          <w:lang w:val="it-IT"/>
        </w:rPr>
      </w:pPr>
    </w:p>
    <w:p w:rsidR="00655C47" w:rsidRDefault="009F32B8" w:rsidP="009F32B8">
      <w:pPr>
        <w:rPr>
          <w:rFonts w:ascii="Helvetica" w:hAnsi="Helvetica"/>
          <w:color w:val="000000" w:themeColor="text1"/>
          <w:lang w:val="it-IT"/>
        </w:rPr>
      </w:pPr>
      <w:r w:rsidRPr="00655C47">
        <w:rPr>
          <w:rFonts w:ascii="Helvetica" w:hAnsi="Helvetica"/>
          <w:color w:val="000000" w:themeColor="text1"/>
          <w:lang w:val="it-IT"/>
        </w:rPr>
        <w:t xml:space="preserve">#ECOVELA - Al fine di promuovere l'attenzione all'ambiente e la sostenibilità nel mondo della vela, la Federazione ha previsto la presenza di uno spazio federale dedicato al progetto #Ecovela all'interno del </w:t>
      </w:r>
      <w:proofErr w:type="spellStart"/>
      <w:r w:rsidRPr="00655C47">
        <w:rPr>
          <w:rFonts w:ascii="Helvetica" w:hAnsi="Helvetica"/>
          <w:color w:val="000000" w:themeColor="text1"/>
          <w:lang w:val="it-IT"/>
        </w:rPr>
        <w:t>FIVillage</w:t>
      </w:r>
      <w:proofErr w:type="spellEnd"/>
      <w:r w:rsidRPr="00655C47">
        <w:rPr>
          <w:rFonts w:ascii="Helvetica" w:hAnsi="Helvetica"/>
          <w:color w:val="000000" w:themeColor="text1"/>
          <w:lang w:val="it-IT"/>
        </w:rPr>
        <w:t>. In questo modo, la Federazione si pone l'obiettivo di offrire un’esperienza completa ai partecipanti alle regate, fornendo loro uno spazio comune dove condividere la passione per questo sport e dove promuovere valori importanti come la salvaguardia dell'ambiente.</w:t>
      </w:r>
    </w:p>
    <w:p w:rsidR="00655C47" w:rsidRPr="00655C47" w:rsidRDefault="00655C47" w:rsidP="009F32B8">
      <w:pPr>
        <w:rPr>
          <w:rStyle w:val="Collegamentoipertestuale"/>
          <w:rFonts w:ascii="Helvetica" w:hAnsi="Helvetica"/>
          <w:color w:val="000000" w:themeColor="text1"/>
          <w:u w:val="none"/>
          <w:lang w:val="it-IT"/>
        </w:rPr>
      </w:pPr>
    </w:p>
    <w:p w:rsidR="009F32B8" w:rsidRPr="00655C47" w:rsidRDefault="009F32B8" w:rsidP="009F32B8">
      <w:pPr>
        <w:rPr>
          <w:rFonts w:ascii="Helvetica" w:hAnsi="Helvetica"/>
          <w:color w:val="000000" w:themeColor="text1"/>
          <w:lang w:val="it-IT"/>
        </w:rPr>
      </w:pPr>
    </w:p>
    <w:p w:rsidR="009F32B8" w:rsidRPr="00655C47" w:rsidRDefault="009F32B8" w:rsidP="009F32B8">
      <w:pPr>
        <w:rPr>
          <w:rFonts w:ascii="Helvetica" w:hAnsi="Helvetica"/>
          <w:b/>
          <w:bCs/>
          <w:color w:val="000000" w:themeColor="text1"/>
          <w:lang w:val="it-IT"/>
        </w:rPr>
      </w:pPr>
      <w:r w:rsidRPr="00655C47">
        <w:rPr>
          <w:rFonts w:ascii="Helvetica" w:hAnsi="Helvetica"/>
          <w:b/>
          <w:bCs/>
          <w:color w:val="000000" w:themeColor="text1"/>
          <w:lang w:val="it-IT"/>
        </w:rPr>
        <w:t>Contatti media (anche durante il campionato)</w:t>
      </w:r>
    </w:p>
    <w:p w:rsidR="009F32B8" w:rsidRPr="00655C47" w:rsidRDefault="009F32B8" w:rsidP="009F32B8">
      <w:pPr>
        <w:rPr>
          <w:rFonts w:ascii="Helvetica" w:hAnsi="Helvetica"/>
          <w:color w:val="000000" w:themeColor="text1"/>
          <w:lang w:val="it-IT"/>
        </w:rPr>
      </w:pPr>
      <w:r w:rsidRPr="00655C47">
        <w:rPr>
          <w:rFonts w:ascii="Helvetica" w:hAnsi="Helvetica"/>
          <w:color w:val="000000" w:themeColor="text1"/>
          <w:lang w:val="it-IT"/>
        </w:rPr>
        <w:t xml:space="preserve">FIV – Carlo Dellacasa +39 348 426 3642 – Fabio </w:t>
      </w:r>
      <w:proofErr w:type="spellStart"/>
      <w:r w:rsidRPr="00655C47">
        <w:rPr>
          <w:rFonts w:ascii="Helvetica" w:hAnsi="Helvetica"/>
          <w:color w:val="000000" w:themeColor="text1"/>
          <w:lang w:val="it-IT"/>
        </w:rPr>
        <w:t>Colivicchi</w:t>
      </w:r>
      <w:proofErr w:type="spellEnd"/>
      <w:r w:rsidRPr="00655C47">
        <w:rPr>
          <w:rFonts w:ascii="Helvetica" w:hAnsi="Helvetica"/>
          <w:color w:val="000000" w:themeColor="text1"/>
          <w:lang w:val="it-IT"/>
        </w:rPr>
        <w:t xml:space="preserve"> +39 335 5730 361</w:t>
      </w:r>
    </w:p>
    <w:p w:rsidR="009F32B8" w:rsidRPr="00655C47" w:rsidRDefault="009F32B8" w:rsidP="009F32B8">
      <w:pPr>
        <w:rPr>
          <w:rFonts w:ascii="Helvetica" w:hAnsi="Helvetica"/>
          <w:color w:val="000000" w:themeColor="text1"/>
          <w:lang w:val="it-IT"/>
        </w:rPr>
      </w:pPr>
      <w:r w:rsidRPr="00655C47">
        <w:rPr>
          <w:rFonts w:ascii="Helvetica" w:hAnsi="Helvetica"/>
          <w:color w:val="000000" w:themeColor="text1"/>
          <w:lang w:val="it-IT"/>
        </w:rPr>
        <w:t xml:space="preserve">UVAI – </w:t>
      </w:r>
      <w:proofErr w:type="spellStart"/>
      <w:r w:rsidRPr="00655C47">
        <w:rPr>
          <w:rFonts w:ascii="Helvetica" w:hAnsi="Helvetica"/>
          <w:color w:val="000000" w:themeColor="text1"/>
          <w:lang w:val="it-IT"/>
        </w:rPr>
        <w:t>Artegrafica</w:t>
      </w:r>
      <w:proofErr w:type="spellEnd"/>
      <w:r w:rsidRPr="00655C47">
        <w:rPr>
          <w:rFonts w:ascii="Helvetica" w:hAnsi="Helvetica"/>
          <w:color w:val="000000" w:themeColor="text1"/>
          <w:lang w:val="it-IT"/>
        </w:rPr>
        <w:t xml:space="preserve"> Aurelio Magnini +39 396 256 60</w:t>
      </w:r>
    </w:p>
    <w:p w:rsidR="009F32B8" w:rsidRPr="00655C47" w:rsidRDefault="009F32B8" w:rsidP="009F32B8">
      <w:pPr>
        <w:rPr>
          <w:rFonts w:ascii="Helvetica" w:hAnsi="Helvetica"/>
          <w:color w:val="000000" w:themeColor="text1"/>
          <w:lang w:val="it-IT"/>
        </w:rPr>
      </w:pPr>
      <w:r w:rsidRPr="00655C47">
        <w:rPr>
          <w:rFonts w:ascii="Helvetica" w:hAnsi="Helvetica"/>
          <w:color w:val="000000" w:themeColor="text1"/>
          <w:lang w:val="it-IT"/>
        </w:rPr>
        <w:t>CNMC – Laura Olimpia Salvatore +39 347 262 2696</w:t>
      </w:r>
    </w:p>
    <w:p w:rsidR="008D6F22" w:rsidRPr="00655C47" w:rsidRDefault="008D6F22" w:rsidP="00463702">
      <w:pPr>
        <w:pStyle w:val="Corpo"/>
        <w:rPr>
          <w:rFonts w:ascii="Helvetica" w:hAnsi="Helvetica"/>
          <w:sz w:val="24"/>
          <w:szCs w:val="24"/>
        </w:rPr>
      </w:pPr>
    </w:p>
    <w:p w:rsidR="008D6F22" w:rsidRPr="00655C47" w:rsidRDefault="008D6F22" w:rsidP="00463702">
      <w:pPr>
        <w:pStyle w:val="Corpo"/>
        <w:rPr>
          <w:rFonts w:ascii="Helvetica" w:hAnsi="Helvetica"/>
          <w:sz w:val="24"/>
          <w:szCs w:val="24"/>
        </w:rPr>
      </w:pPr>
    </w:p>
    <w:sectPr w:rsidR="008D6F22" w:rsidRPr="00655C47">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4F9B" w:rsidRDefault="00FC4F9B">
      <w:r>
        <w:separator/>
      </w:r>
    </w:p>
  </w:endnote>
  <w:endnote w:type="continuationSeparator" w:id="0">
    <w:p w:rsidR="00FC4F9B" w:rsidRDefault="00FC4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6F22" w:rsidRDefault="008D6F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4F9B" w:rsidRDefault="00FC4F9B">
      <w:r>
        <w:separator/>
      </w:r>
    </w:p>
  </w:footnote>
  <w:footnote w:type="continuationSeparator" w:id="0">
    <w:p w:rsidR="00FC4F9B" w:rsidRDefault="00FC4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6F22" w:rsidRDefault="008D6F2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F22"/>
    <w:rsid w:val="00185357"/>
    <w:rsid w:val="002257F0"/>
    <w:rsid w:val="002A23EC"/>
    <w:rsid w:val="003E5FED"/>
    <w:rsid w:val="00463702"/>
    <w:rsid w:val="00623A9D"/>
    <w:rsid w:val="00626247"/>
    <w:rsid w:val="00655C47"/>
    <w:rsid w:val="00713C98"/>
    <w:rsid w:val="0072347A"/>
    <w:rsid w:val="008D6F22"/>
    <w:rsid w:val="00962FA9"/>
    <w:rsid w:val="009D7455"/>
    <w:rsid w:val="009F32B8"/>
    <w:rsid w:val="00A87107"/>
    <w:rsid w:val="00B17265"/>
    <w:rsid w:val="00B84261"/>
    <w:rsid w:val="00CF357D"/>
    <w:rsid w:val="00EE7AF5"/>
    <w:rsid w:val="00FC4F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48C5A78"/>
  <w15:docId w15:val="{F36B2196-B300-604D-8C84-C01CF3423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 w:type="character" w:styleId="Menzionenonrisolta">
    <w:name w:val="Unresolved Mention"/>
    <w:basedOn w:val="Carpredefinitoparagrafo"/>
    <w:uiPriority w:val="99"/>
    <w:semiHidden/>
    <w:unhideWhenUsed/>
    <w:rsid w:val="00655C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5200">
      <w:bodyDiv w:val="1"/>
      <w:marLeft w:val="0"/>
      <w:marRight w:val="0"/>
      <w:marTop w:val="0"/>
      <w:marBottom w:val="0"/>
      <w:divBdr>
        <w:top w:val="none" w:sz="0" w:space="0" w:color="auto"/>
        <w:left w:val="none" w:sz="0" w:space="0" w:color="auto"/>
        <w:bottom w:val="none" w:sz="0" w:space="0" w:color="auto"/>
        <w:right w:val="none" w:sz="0" w:space="0" w:color="auto"/>
      </w:divBdr>
      <w:divsChild>
        <w:div w:id="1636833218">
          <w:marLeft w:val="0"/>
          <w:marRight w:val="0"/>
          <w:marTop w:val="0"/>
          <w:marBottom w:val="0"/>
          <w:divBdr>
            <w:top w:val="none" w:sz="0" w:space="0" w:color="auto"/>
            <w:left w:val="none" w:sz="0" w:space="0" w:color="auto"/>
            <w:bottom w:val="none" w:sz="0" w:space="0" w:color="auto"/>
            <w:right w:val="none" w:sz="0" w:space="0" w:color="auto"/>
          </w:divBdr>
        </w:div>
      </w:divsChild>
    </w:div>
    <w:div w:id="1795438902">
      <w:bodyDiv w:val="1"/>
      <w:marLeft w:val="0"/>
      <w:marRight w:val="0"/>
      <w:marTop w:val="0"/>
      <w:marBottom w:val="0"/>
      <w:divBdr>
        <w:top w:val="none" w:sz="0" w:space="0" w:color="auto"/>
        <w:left w:val="none" w:sz="0" w:space="0" w:color="auto"/>
        <w:bottom w:val="none" w:sz="0" w:space="0" w:color="auto"/>
        <w:right w:val="none" w:sz="0" w:space="0" w:color="auto"/>
      </w:divBdr>
      <w:divsChild>
        <w:div w:id="17577436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dropbox.com/sh/std7i5gkbwmabmv/AADiL_L4mmEC-vvO0G7YjqGYa?dl=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mpionatoitalianoaltura2023.i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1215</Words>
  <Characters>6926</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6</cp:revision>
  <dcterms:created xsi:type="dcterms:W3CDTF">2023-06-28T14:25:00Z</dcterms:created>
  <dcterms:modified xsi:type="dcterms:W3CDTF">2023-06-28T14:58:00Z</dcterms:modified>
</cp:coreProperties>
</file>