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266B2" w14:textId="4273CA97" w:rsidR="007E7EA1" w:rsidRPr="007E7EA1" w:rsidRDefault="007E7EA1" w:rsidP="007E7EA1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  <w:r w:rsidRPr="007E7EA1">
        <w:rPr>
          <w:rFonts w:ascii="Helvetica" w:eastAsia="Times New Roman" w:hAnsi="Helvetica" w:cs="Arial"/>
          <w:color w:val="050505"/>
          <w:lang w:eastAsia="it-IT"/>
        </w:rPr>
        <w:t>COMUNICATO STAMPA FIV – 3 MAGGIO 2021</w:t>
      </w:r>
    </w:p>
    <w:p w14:paraId="6F2FECF4" w14:textId="1CA22E46" w:rsidR="007E7EA1" w:rsidRPr="007E7EA1" w:rsidRDefault="007E7EA1" w:rsidP="007E7EA1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</w:p>
    <w:p w14:paraId="14D600FC" w14:textId="4B0DB624" w:rsidR="007E7EA1" w:rsidRPr="007E7EA1" w:rsidRDefault="007E7EA1" w:rsidP="007E7EA1">
      <w:pPr>
        <w:shd w:val="clear" w:color="auto" w:fill="FFFFFF"/>
        <w:rPr>
          <w:rFonts w:ascii="Helvetica" w:eastAsia="Times New Roman" w:hAnsi="Helvetica" w:cs="Arial"/>
          <w:b/>
          <w:bCs/>
          <w:color w:val="050505"/>
          <w:lang w:eastAsia="it-IT"/>
        </w:rPr>
      </w:pPr>
      <w:r w:rsidRPr="007E7EA1">
        <w:rPr>
          <w:rFonts w:ascii="Helvetica" w:eastAsia="Times New Roman" w:hAnsi="Helvetica" w:cs="Arial"/>
          <w:b/>
          <w:bCs/>
          <w:color w:val="050505"/>
          <w:lang w:eastAsia="it-IT"/>
        </w:rPr>
        <w:t>MINI 650, CONCLUSA LA 222MINISOLO ROPEYE, ULTIMA TAPPA ITALIANA</w:t>
      </w:r>
    </w:p>
    <w:p w14:paraId="3F2211F7" w14:textId="77777777" w:rsidR="007E7EA1" w:rsidRPr="007E7EA1" w:rsidRDefault="007E7EA1" w:rsidP="007E7EA1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</w:p>
    <w:p w14:paraId="47ED70A5" w14:textId="099D8132" w:rsidR="007E7EA1" w:rsidRPr="00074DF2" w:rsidRDefault="007E7EA1" w:rsidP="007E7EA1">
      <w:pPr>
        <w:shd w:val="clear" w:color="auto" w:fill="FFFFFF"/>
        <w:rPr>
          <w:rFonts w:ascii="Helvetica" w:eastAsia="Times New Roman" w:hAnsi="Helvetica" w:cs="Arial"/>
          <w:b/>
          <w:bCs/>
          <w:color w:val="050505"/>
          <w:lang w:eastAsia="it-IT"/>
        </w:rPr>
      </w:pPr>
      <w:r w:rsidRPr="00074DF2">
        <w:rPr>
          <w:rFonts w:ascii="Helvetica" w:eastAsia="Times New Roman" w:hAnsi="Helvetica" w:cs="Arial"/>
          <w:b/>
          <w:bCs/>
          <w:color w:val="050505"/>
          <w:lang w:eastAsia="it-IT"/>
        </w:rPr>
        <w:t xml:space="preserve">Percorso ridotto causa </w:t>
      </w:r>
      <w:r w:rsidR="00074DF2" w:rsidRPr="00074DF2">
        <w:rPr>
          <w:rFonts w:ascii="Helvetica" w:eastAsia="Times New Roman" w:hAnsi="Helvetica" w:cs="Arial"/>
          <w:b/>
          <w:bCs/>
          <w:color w:val="050505"/>
          <w:lang w:eastAsia="it-IT"/>
        </w:rPr>
        <w:t>meteo. Francesco Farci (</w:t>
      </w:r>
      <w:proofErr w:type="spellStart"/>
      <w:r w:rsidR="00074DF2" w:rsidRPr="00074DF2">
        <w:rPr>
          <w:rFonts w:ascii="Helvetica" w:eastAsia="Times New Roman" w:hAnsi="Helvetica" w:cs="Arial"/>
          <w:b/>
          <w:bCs/>
          <w:color w:val="050505"/>
          <w:lang w:eastAsia="it-IT"/>
        </w:rPr>
        <w:t>Gintonic</w:t>
      </w:r>
      <w:proofErr w:type="spellEnd"/>
      <w:r w:rsidR="00074DF2" w:rsidRPr="00074DF2">
        <w:rPr>
          <w:rFonts w:ascii="Helvetica" w:eastAsia="Times New Roman" w:hAnsi="Helvetica" w:cs="Arial"/>
          <w:b/>
          <w:bCs/>
          <w:color w:val="050505"/>
          <w:lang w:eastAsia="it-IT"/>
        </w:rPr>
        <w:t xml:space="preserve"> ITA 520) primo in reale</w:t>
      </w:r>
      <w:r w:rsidR="00074DF2">
        <w:rPr>
          <w:rFonts w:ascii="Helvetica" w:eastAsia="Times New Roman" w:hAnsi="Helvetica" w:cs="Arial"/>
          <w:b/>
          <w:bCs/>
          <w:color w:val="050505"/>
          <w:lang w:eastAsia="it-IT"/>
        </w:rPr>
        <w:t>.</w:t>
      </w:r>
    </w:p>
    <w:p w14:paraId="7BCD64D0" w14:textId="41B34F25" w:rsidR="00074DF2" w:rsidRPr="00074DF2" w:rsidRDefault="00074DF2" w:rsidP="007E7EA1">
      <w:pPr>
        <w:shd w:val="clear" w:color="auto" w:fill="FFFFFF"/>
        <w:rPr>
          <w:rFonts w:ascii="Helvetica" w:eastAsia="Times New Roman" w:hAnsi="Helvetica" w:cs="Arial"/>
          <w:b/>
          <w:bCs/>
          <w:color w:val="050505"/>
          <w:lang w:eastAsia="it-IT"/>
        </w:rPr>
      </w:pPr>
      <w:r w:rsidRPr="00074DF2">
        <w:rPr>
          <w:rFonts w:ascii="Helvetica" w:eastAsia="Times New Roman" w:hAnsi="Helvetica" w:cs="Arial"/>
          <w:b/>
          <w:bCs/>
          <w:color w:val="050505"/>
          <w:lang w:eastAsia="it-IT"/>
        </w:rPr>
        <w:t>Il podio delle due categorie Proto e Serie</w:t>
      </w:r>
    </w:p>
    <w:p w14:paraId="7C0CC1B7" w14:textId="77777777" w:rsidR="007E7EA1" w:rsidRPr="007E7EA1" w:rsidRDefault="007E7EA1" w:rsidP="007E7EA1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</w:p>
    <w:p w14:paraId="03EDB209" w14:textId="40BE2EB1" w:rsidR="00074DF2" w:rsidRDefault="00074DF2" w:rsidP="007E7EA1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</w:p>
    <w:p w14:paraId="3C1534C6" w14:textId="385E8F25" w:rsidR="007E7EA1" w:rsidRDefault="00074DF2" w:rsidP="007E7EA1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  <w:r>
        <w:rPr>
          <w:rFonts w:ascii="Helvetica" w:eastAsia="Times New Roman" w:hAnsi="Helvetica" w:cs="Arial"/>
          <w:color w:val="050505"/>
          <w:lang w:eastAsia="it-IT"/>
        </w:rPr>
        <w:t xml:space="preserve">Si è conclusa con una doppia riduzione del percorso l’edizione 2021 della 222Minisolo </w:t>
      </w:r>
      <w:proofErr w:type="spellStart"/>
      <w:r>
        <w:rPr>
          <w:rFonts w:ascii="Helvetica" w:eastAsia="Times New Roman" w:hAnsi="Helvetica" w:cs="Arial"/>
          <w:color w:val="050505"/>
          <w:lang w:eastAsia="it-IT"/>
        </w:rPr>
        <w:t>Ropeye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 xml:space="preserve">, ultima tappa del circuito italiano della Classe Mini 650. A 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>causa delle condizioni meteo molto variabili nel golfo di Genova</w:t>
      </w:r>
      <w:r>
        <w:rPr>
          <w:rFonts w:ascii="Helvetica" w:eastAsia="Times New Roman" w:hAnsi="Helvetica" w:cs="Arial"/>
          <w:color w:val="050505"/>
          <w:lang w:eastAsia="it-IT"/>
        </w:rPr>
        <w:t xml:space="preserve">, il Comitato di Regata ha deciso per un 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nuovo percorso </w:t>
      </w:r>
      <w:r>
        <w:rPr>
          <w:rFonts w:ascii="Helvetica" w:eastAsia="Times New Roman" w:hAnsi="Helvetica" w:cs="Arial"/>
          <w:color w:val="050505"/>
          <w:lang w:eastAsia="it-IT"/>
        </w:rPr>
        <w:t>che dopo il giro dell’isola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</w:t>
      </w:r>
      <w:proofErr w:type="spellStart"/>
      <w:r w:rsidR="007E7EA1" w:rsidRPr="007E7EA1">
        <w:rPr>
          <w:rFonts w:ascii="Helvetica" w:eastAsia="Times New Roman" w:hAnsi="Helvetica" w:cs="Arial"/>
          <w:color w:val="050505"/>
          <w:lang w:eastAsia="it-IT"/>
        </w:rPr>
        <w:t>Gallinar</w:t>
      </w:r>
      <w:r>
        <w:rPr>
          <w:rFonts w:ascii="Helvetica" w:eastAsia="Times New Roman" w:hAnsi="Helvetica" w:cs="Arial"/>
          <w:color w:val="050505"/>
          <w:lang w:eastAsia="it-IT"/>
        </w:rPr>
        <w:t>a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 xml:space="preserve"> ha previsto la risalita diretta verso Genova, senza passare per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</w:t>
      </w:r>
      <w:r>
        <w:rPr>
          <w:rFonts w:ascii="Helvetica" w:eastAsia="Times New Roman" w:hAnsi="Helvetica" w:cs="Arial"/>
          <w:color w:val="050505"/>
          <w:lang w:eastAsia="it-IT"/>
        </w:rPr>
        <w:t>la prevista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</w:t>
      </w:r>
      <w:r>
        <w:rPr>
          <w:rFonts w:ascii="Helvetica" w:eastAsia="Times New Roman" w:hAnsi="Helvetica" w:cs="Arial"/>
          <w:color w:val="050505"/>
          <w:lang w:eastAsia="it-IT"/>
        </w:rPr>
        <w:t>B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oa </w:t>
      </w:r>
      <w:proofErr w:type="spellStart"/>
      <w:r w:rsidR="007E7EA1" w:rsidRPr="007E7EA1">
        <w:rPr>
          <w:rFonts w:ascii="Helvetica" w:eastAsia="Times New Roman" w:hAnsi="Helvetica" w:cs="Arial"/>
          <w:color w:val="050505"/>
          <w:lang w:eastAsia="it-IT"/>
        </w:rPr>
        <w:t>Odas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>, una quarantina di miglia al centro del golfo ligure.</w:t>
      </w:r>
    </w:p>
    <w:p w14:paraId="1EA642C7" w14:textId="77777777" w:rsidR="00074DF2" w:rsidRPr="007E7EA1" w:rsidRDefault="00074DF2" w:rsidP="007E7EA1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</w:p>
    <w:p w14:paraId="3BF70C1B" w14:textId="0B1C2994" w:rsidR="007E7EA1" w:rsidRPr="007E7EA1" w:rsidRDefault="00074DF2" w:rsidP="007E7EA1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  <w:proofErr w:type="gramStart"/>
      <w:r>
        <w:rPr>
          <w:rFonts w:ascii="Helvetica" w:eastAsia="Times New Roman" w:hAnsi="Helvetica" w:cs="Arial"/>
          <w:color w:val="050505"/>
          <w:lang w:eastAsia="it-IT"/>
        </w:rPr>
        <w:t>E’</w:t>
      </w:r>
      <w:proofErr w:type="gramEnd"/>
      <w:r>
        <w:rPr>
          <w:rFonts w:ascii="Helvetica" w:eastAsia="Times New Roman" w:hAnsi="Helvetica" w:cs="Arial"/>
          <w:color w:val="050505"/>
          <w:lang w:eastAsia="it-IT"/>
        </w:rPr>
        <w:t xml:space="preserve"> stata una edizione combattuta e proprio la variabilità meteo ha messo in evidenza le tante note tecniche del percorso impegnativo della regata. Il vento si è </w:t>
      </w:r>
      <w:proofErr w:type="spellStart"/>
      <w:r>
        <w:rPr>
          <w:rFonts w:ascii="Helvetica" w:eastAsia="Times New Roman" w:hAnsi="Helvetica" w:cs="Arial"/>
          <w:color w:val="050505"/>
          <w:lang w:eastAsia="it-IT"/>
        </w:rPr>
        <w:t>mentenuto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 xml:space="preserve"> leggero per gran parte della gara, come previsto dopo il rinvio di 48 ore della partenza per far passare una perturbazione.</w:t>
      </w:r>
    </w:p>
    <w:p w14:paraId="5BB45629" w14:textId="77777777" w:rsidR="007E7EA1" w:rsidRPr="007E7EA1" w:rsidRDefault="007E7EA1" w:rsidP="007E7EA1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</w:p>
    <w:p w14:paraId="31CEE826" w14:textId="19235866" w:rsidR="007E7EA1" w:rsidRDefault="00074DF2" w:rsidP="007E7EA1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  <w:r>
        <w:rPr>
          <w:rFonts w:ascii="Helvetica" w:eastAsia="Times New Roman" w:hAnsi="Helvetica" w:cs="Arial"/>
          <w:color w:val="050505"/>
          <w:lang w:eastAsia="it-IT"/>
        </w:rPr>
        <w:t>La premiazione di domenica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</w:t>
      </w:r>
      <w:r>
        <w:rPr>
          <w:rFonts w:ascii="Helvetica" w:eastAsia="Times New Roman" w:hAnsi="Helvetica" w:cs="Arial"/>
          <w:color w:val="050505"/>
          <w:lang w:eastAsia="it-IT"/>
        </w:rPr>
        <w:t>conclude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il campionato Italiano Classe </w:t>
      </w:r>
      <w:r>
        <w:rPr>
          <w:rFonts w:ascii="Helvetica" w:eastAsia="Times New Roman" w:hAnsi="Helvetica" w:cs="Arial"/>
          <w:color w:val="050505"/>
          <w:lang w:eastAsia="it-IT"/>
        </w:rPr>
        <w:t>M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>ini 650</w:t>
      </w:r>
      <w:r>
        <w:rPr>
          <w:rFonts w:ascii="Helvetica" w:eastAsia="Times New Roman" w:hAnsi="Helvetica" w:cs="Arial"/>
          <w:color w:val="050505"/>
          <w:lang w:eastAsia="it-IT"/>
        </w:rPr>
        <w:t>. Già alcuni degli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skipper</w:t>
      </w:r>
      <w:r>
        <w:rPr>
          <w:rFonts w:ascii="Helvetica" w:eastAsia="Times New Roman" w:hAnsi="Helvetica" w:cs="Arial"/>
          <w:color w:val="050505"/>
          <w:lang w:eastAsia="it-IT"/>
        </w:rPr>
        <w:t xml:space="preserve"> italiani si sono trasferiti in Francia per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le regate </w:t>
      </w:r>
      <w:r>
        <w:rPr>
          <w:rFonts w:ascii="Helvetica" w:eastAsia="Times New Roman" w:hAnsi="Helvetica" w:cs="Arial"/>
          <w:color w:val="050505"/>
          <w:lang w:eastAsia="it-IT"/>
        </w:rPr>
        <w:t>della classe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in Atlantico </w:t>
      </w:r>
      <w:r>
        <w:rPr>
          <w:rFonts w:ascii="Helvetica" w:eastAsia="Times New Roman" w:hAnsi="Helvetica" w:cs="Arial"/>
          <w:color w:val="050505"/>
          <w:lang w:eastAsia="it-IT"/>
        </w:rPr>
        <w:t xml:space="preserve">e in preparazione per la 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mitica Mini </w:t>
      </w:r>
      <w:proofErr w:type="spellStart"/>
      <w:r w:rsidR="007E7EA1" w:rsidRPr="007E7EA1">
        <w:rPr>
          <w:rFonts w:ascii="Helvetica" w:eastAsia="Times New Roman" w:hAnsi="Helvetica" w:cs="Arial"/>
          <w:color w:val="050505"/>
          <w:lang w:eastAsia="it-IT"/>
        </w:rPr>
        <w:t>Transat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 xml:space="preserve"> la cui</w:t>
      </w:r>
      <w:r w:rsidRPr="007E7EA1">
        <w:rPr>
          <w:rFonts w:ascii="Helvetica" w:eastAsia="Times New Roman" w:hAnsi="Helvetica" w:cs="Arial"/>
          <w:color w:val="050505"/>
          <w:lang w:eastAsia="it-IT"/>
        </w:rPr>
        <w:t xml:space="preserve"> partenza</w:t>
      </w:r>
      <w:r>
        <w:rPr>
          <w:rFonts w:ascii="Helvetica" w:eastAsia="Times New Roman" w:hAnsi="Helvetica" w:cs="Arial"/>
          <w:color w:val="050505"/>
          <w:lang w:eastAsia="it-IT"/>
        </w:rPr>
        <w:t xml:space="preserve"> è in programma</w:t>
      </w:r>
      <w:r w:rsidRPr="007E7EA1">
        <w:rPr>
          <w:rFonts w:ascii="Helvetica" w:eastAsia="Times New Roman" w:hAnsi="Helvetica" w:cs="Arial"/>
          <w:color w:val="050505"/>
          <w:lang w:eastAsia="it-IT"/>
        </w:rPr>
        <w:t xml:space="preserve"> il 26 settembre</w:t>
      </w:r>
      <w:r>
        <w:rPr>
          <w:rFonts w:ascii="Helvetica" w:eastAsia="Times New Roman" w:hAnsi="Helvetica" w:cs="Arial"/>
          <w:color w:val="050505"/>
          <w:lang w:eastAsia="it-IT"/>
        </w:rPr>
        <w:t>. Ma molti altri resteranno in Italia, impegnati in allenamenti, raduni, miglia di qualifica</w:t>
      </w:r>
      <w:r w:rsidR="0065639C">
        <w:rPr>
          <w:rFonts w:ascii="Helvetica" w:eastAsia="Times New Roman" w:hAnsi="Helvetica" w:cs="Arial"/>
          <w:color w:val="050505"/>
          <w:lang w:eastAsia="it-IT"/>
        </w:rPr>
        <w:t>, messa a punto delle barche per future avventure.</w:t>
      </w:r>
    </w:p>
    <w:p w14:paraId="7C030443" w14:textId="1AC77BEC" w:rsidR="0065639C" w:rsidRDefault="0065639C" w:rsidP="007E7EA1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</w:p>
    <w:p w14:paraId="31F80CD7" w14:textId="1411555F" w:rsidR="0065639C" w:rsidRDefault="0065639C" w:rsidP="0065639C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  <w:r w:rsidRPr="007E7EA1">
        <w:rPr>
          <w:rFonts w:ascii="Helvetica" w:eastAsia="Times New Roman" w:hAnsi="Helvetica" w:cs="Arial"/>
          <w:color w:val="050505"/>
          <w:lang w:eastAsia="it-IT"/>
        </w:rPr>
        <w:t>Alle 19.43</w:t>
      </w:r>
      <w:r>
        <w:rPr>
          <w:rFonts w:ascii="Helvetica" w:eastAsia="Times New Roman" w:hAnsi="Helvetica" w:cs="Arial"/>
          <w:color w:val="050505"/>
          <w:lang w:eastAsia="it-IT"/>
        </w:rPr>
        <w:t xml:space="preserve"> di sabato </w:t>
      </w:r>
      <w:proofErr w:type="gramStart"/>
      <w:r>
        <w:rPr>
          <w:rFonts w:ascii="Helvetica" w:eastAsia="Times New Roman" w:hAnsi="Helvetica" w:cs="Arial"/>
          <w:color w:val="050505"/>
          <w:lang w:eastAsia="it-IT"/>
        </w:rPr>
        <w:t>1 maggio</w:t>
      </w:r>
      <w:proofErr w:type="gramEnd"/>
      <w:r>
        <w:rPr>
          <w:rFonts w:ascii="Helvetica" w:eastAsia="Times New Roman" w:hAnsi="Helvetica" w:cs="Arial"/>
          <w:color w:val="050505"/>
          <w:lang w:eastAsia="it-IT"/>
        </w:rPr>
        <w:t>, Francesco Farci su</w:t>
      </w:r>
      <w:r w:rsidRPr="007E7EA1">
        <w:rPr>
          <w:rFonts w:ascii="Helvetica" w:eastAsia="Times New Roman" w:hAnsi="Helvetica" w:cs="Arial"/>
          <w:color w:val="050505"/>
          <w:lang w:eastAsia="it-IT"/>
        </w:rPr>
        <w:t xml:space="preserve"> ITA 520 </w:t>
      </w:r>
      <w:proofErr w:type="spellStart"/>
      <w:r w:rsidRPr="007E7EA1">
        <w:rPr>
          <w:rFonts w:ascii="Helvetica" w:eastAsia="Times New Roman" w:hAnsi="Helvetica" w:cs="Arial"/>
          <w:color w:val="050505"/>
          <w:lang w:eastAsia="it-IT"/>
        </w:rPr>
        <w:t>Gintonic</w:t>
      </w:r>
      <w:proofErr w:type="spellEnd"/>
      <w:r w:rsidRPr="007E7EA1">
        <w:rPr>
          <w:rFonts w:ascii="Helvetica" w:eastAsia="Times New Roman" w:hAnsi="Helvetica" w:cs="Arial"/>
          <w:color w:val="050505"/>
          <w:lang w:eastAsia="it-IT"/>
        </w:rPr>
        <w:t xml:space="preserve"> ha tagliato per primo il traguardo della 222 </w:t>
      </w:r>
      <w:proofErr w:type="spellStart"/>
      <w:r w:rsidRPr="007E7EA1">
        <w:rPr>
          <w:rFonts w:ascii="Helvetica" w:eastAsia="Times New Roman" w:hAnsi="Helvetica" w:cs="Arial"/>
          <w:color w:val="050505"/>
          <w:lang w:eastAsia="it-IT"/>
        </w:rPr>
        <w:t>Min</w:t>
      </w:r>
      <w:r>
        <w:rPr>
          <w:rFonts w:ascii="Helvetica" w:eastAsia="Times New Roman" w:hAnsi="Helvetica" w:cs="Arial"/>
          <w:color w:val="050505"/>
          <w:lang w:eastAsia="it-IT"/>
        </w:rPr>
        <w:t>is</w:t>
      </w:r>
      <w:r w:rsidRPr="007E7EA1">
        <w:rPr>
          <w:rFonts w:ascii="Helvetica" w:eastAsia="Times New Roman" w:hAnsi="Helvetica" w:cs="Arial"/>
          <w:color w:val="050505"/>
          <w:lang w:eastAsia="it-IT"/>
        </w:rPr>
        <w:t>olo</w:t>
      </w:r>
      <w:proofErr w:type="spellEnd"/>
      <w:r w:rsidRPr="007E7EA1">
        <w:rPr>
          <w:rFonts w:ascii="Helvetica" w:eastAsia="Times New Roman" w:hAnsi="Helvetica" w:cs="Arial"/>
          <w:color w:val="050505"/>
          <w:lang w:eastAsia="it-IT"/>
        </w:rPr>
        <w:t xml:space="preserve"> </w:t>
      </w:r>
      <w:proofErr w:type="spellStart"/>
      <w:r>
        <w:rPr>
          <w:rFonts w:ascii="Helvetica" w:eastAsia="Times New Roman" w:hAnsi="Helvetica" w:cs="Arial"/>
          <w:color w:val="050505"/>
          <w:lang w:eastAsia="it-IT"/>
        </w:rPr>
        <w:t>Ropeye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>, in un</w:t>
      </w:r>
      <w:r w:rsidRPr="007E7EA1">
        <w:rPr>
          <w:rFonts w:ascii="Helvetica" w:eastAsia="Times New Roman" w:hAnsi="Helvetica" w:cs="Arial"/>
          <w:color w:val="050505"/>
          <w:lang w:eastAsia="it-IT"/>
        </w:rPr>
        <w:t xml:space="preserve"> finale </w:t>
      </w:r>
      <w:r>
        <w:rPr>
          <w:rFonts w:ascii="Helvetica" w:eastAsia="Times New Roman" w:hAnsi="Helvetica" w:cs="Arial"/>
          <w:color w:val="050505"/>
          <w:lang w:eastAsia="it-IT"/>
        </w:rPr>
        <w:t>quasi in bonaccia</w:t>
      </w:r>
      <w:r w:rsidRPr="007E7EA1">
        <w:rPr>
          <w:rFonts w:ascii="Helvetica" w:eastAsia="Times New Roman" w:hAnsi="Helvetica" w:cs="Arial"/>
          <w:color w:val="050505"/>
          <w:lang w:eastAsia="it-IT"/>
        </w:rPr>
        <w:t xml:space="preserve"> che ha favorito i mini di vecchia generazione. </w:t>
      </w:r>
      <w:r>
        <w:rPr>
          <w:rFonts w:ascii="Helvetica" w:eastAsia="Times New Roman" w:hAnsi="Helvetica" w:cs="Arial"/>
          <w:color w:val="050505"/>
          <w:lang w:eastAsia="it-IT"/>
        </w:rPr>
        <w:t xml:space="preserve">In particolare il 520 di Farci ha fatto due Mini </w:t>
      </w:r>
      <w:proofErr w:type="spellStart"/>
      <w:r>
        <w:rPr>
          <w:rFonts w:ascii="Helvetica" w:eastAsia="Times New Roman" w:hAnsi="Helvetica" w:cs="Arial"/>
          <w:color w:val="050505"/>
          <w:lang w:eastAsia="it-IT"/>
        </w:rPr>
        <w:t>Transat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 xml:space="preserve"> con Andrea </w:t>
      </w:r>
      <w:proofErr w:type="spellStart"/>
      <w:r>
        <w:rPr>
          <w:rFonts w:ascii="Helvetica" w:eastAsia="Times New Roman" w:hAnsi="Helvetica" w:cs="Arial"/>
          <w:color w:val="050505"/>
          <w:lang w:eastAsia="it-IT"/>
        </w:rPr>
        <w:t>Pendibene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>. Il sardo Farci comunque ha meritato poiché è stato nelle prime posizioni per tutta la regata.</w:t>
      </w:r>
    </w:p>
    <w:p w14:paraId="7804D900" w14:textId="6D05DDBE" w:rsidR="0065639C" w:rsidRDefault="0065639C" w:rsidP="0065639C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</w:p>
    <w:p w14:paraId="1518AEE6" w14:textId="7CCD5AEC" w:rsidR="0065639C" w:rsidRDefault="0065639C" w:rsidP="0065639C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  <w:r>
        <w:rPr>
          <w:rFonts w:ascii="Helvetica" w:eastAsia="Times New Roman" w:hAnsi="Helvetica" w:cs="Arial"/>
          <w:color w:val="050505"/>
          <w:lang w:eastAsia="it-IT"/>
        </w:rPr>
        <w:t>Quindi sul traguardo si sono succeduti gli arrivi, la maggior parte in notturna: alle 20:50 taglia secondo Francesco Renella (</w:t>
      </w:r>
      <w:proofErr w:type="spellStart"/>
      <w:r>
        <w:rPr>
          <w:rFonts w:ascii="Helvetica" w:eastAsia="Times New Roman" w:hAnsi="Helvetica" w:cs="Arial"/>
          <w:color w:val="050505"/>
          <w:lang w:eastAsia="it-IT"/>
        </w:rPr>
        <w:t>Koati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 xml:space="preserve"> ITA 446), seguito dopo circa mezzora da Matteo </w:t>
      </w:r>
      <w:proofErr w:type="spellStart"/>
      <w:r>
        <w:rPr>
          <w:rFonts w:ascii="Helvetica" w:eastAsia="Times New Roman" w:hAnsi="Helvetica" w:cs="Arial"/>
          <w:color w:val="050505"/>
          <w:lang w:eastAsia="it-IT"/>
        </w:rPr>
        <w:t>Sericano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 xml:space="preserve"> (</w:t>
      </w:r>
      <w:proofErr w:type="spellStart"/>
      <w:r>
        <w:rPr>
          <w:rFonts w:ascii="Helvetica" w:eastAsia="Times New Roman" w:hAnsi="Helvetica" w:cs="Arial"/>
          <w:color w:val="050505"/>
          <w:lang w:eastAsia="it-IT"/>
        </w:rPr>
        <w:t>Gigali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 xml:space="preserve"> ITA 1011) alle 21:19. Quarto posto per Alessandro Suardi con un altro Mini d’epoca, ITA 304 </w:t>
      </w:r>
      <w:proofErr w:type="spellStart"/>
      <w:r>
        <w:rPr>
          <w:rFonts w:ascii="Helvetica" w:eastAsia="Times New Roman" w:hAnsi="Helvetica" w:cs="Arial"/>
          <w:color w:val="050505"/>
          <w:lang w:eastAsia="it-IT"/>
        </w:rPr>
        <w:t>Fran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 xml:space="preserve">!! </w:t>
      </w:r>
      <w:proofErr w:type="spellStart"/>
      <w:r>
        <w:rPr>
          <w:rFonts w:ascii="Helvetica" w:eastAsia="Times New Roman" w:hAnsi="Helvetica" w:cs="Arial"/>
          <w:color w:val="050505"/>
          <w:lang w:eastAsia="it-IT"/>
        </w:rPr>
        <w:t>Adriatic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 xml:space="preserve"> Atlantic, che ha preceduto il primo dei francesi, </w:t>
      </w:r>
      <w:proofErr w:type="spellStart"/>
      <w:r>
        <w:rPr>
          <w:rFonts w:ascii="Helvetica" w:eastAsia="Times New Roman" w:hAnsi="Helvetica" w:cs="Arial"/>
          <w:color w:val="050505"/>
          <w:lang w:eastAsia="it-IT"/>
        </w:rPr>
        <w:t>Loic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 xml:space="preserve"> </w:t>
      </w:r>
      <w:proofErr w:type="spellStart"/>
      <w:r>
        <w:rPr>
          <w:rFonts w:ascii="Helvetica" w:eastAsia="Times New Roman" w:hAnsi="Helvetica" w:cs="Arial"/>
          <w:color w:val="050505"/>
          <w:lang w:eastAsia="it-IT"/>
        </w:rPr>
        <w:t>Moisand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 xml:space="preserve"> (FRA 955 Stratos).</w:t>
      </w:r>
    </w:p>
    <w:p w14:paraId="4B217054" w14:textId="5CDF18A3" w:rsidR="0065639C" w:rsidRDefault="0065639C" w:rsidP="0065639C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</w:p>
    <w:p w14:paraId="08788897" w14:textId="77777777" w:rsidR="0065639C" w:rsidRPr="0065639C" w:rsidRDefault="0065639C" w:rsidP="0065639C">
      <w:pPr>
        <w:shd w:val="clear" w:color="auto" w:fill="FFFFFF"/>
        <w:rPr>
          <w:rFonts w:ascii="Helvetica" w:eastAsia="Times New Roman" w:hAnsi="Helvetica" w:cs="Arial"/>
          <w:b/>
          <w:bCs/>
          <w:color w:val="050505"/>
          <w:lang w:eastAsia="it-IT"/>
        </w:rPr>
      </w:pPr>
      <w:r w:rsidRPr="0065639C">
        <w:rPr>
          <w:rFonts w:ascii="Helvetica" w:eastAsia="Times New Roman" w:hAnsi="Helvetica" w:cs="Arial"/>
          <w:b/>
          <w:bCs/>
          <w:color w:val="050505"/>
          <w:lang w:eastAsia="it-IT"/>
        </w:rPr>
        <w:t>IL PODIO DELLA CATEGORIA SERIE</w:t>
      </w:r>
    </w:p>
    <w:p w14:paraId="131CB0A5" w14:textId="77777777" w:rsidR="0065639C" w:rsidRPr="007E7EA1" w:rsidRDefault="0065639C" w:rsidP="0065639C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  <w:r w:rsidRPr="007E7EA1">
        <w:rPr>
          <w:rFonts w:ascii="Helvetica" w:eastAsia="Times New Roman" w:hAnsi="Helvetica" w:cs="Arial"/>
          <w:color w:val="050505"/>
          <w:lang w:eastAsia="it-IT"/>
        </w:rPr>
        <w:t>1° ITA 520 GINTONIC Francesco Farci</w:t>
      </w:r>
    </w:p>
    <w:p w14:paraId="4EB16EBA" w14:textId="77777777" w:rsidR="0065639C" w:rsidRPr="007E7EA1" w:rsidRDefault="0065639C" w:rsidP="0065639C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  <w:r w:rsidRPr="007E7EA1">
        <w:rPr>
          <w:rFonts w:ascii="Helvetica" w:eastAsia="Times New Roman" w:hAnsi="Helvetica" w:cs="Arial"/>
          <w:color w:val="050505"/>
          <w:lang w:eastAsia="it-IT"/>
        </w:rPr>
        <w:t>2° ITA 446 KOATI Francesco Renella</w:t>
      </w:r>
    </w:p>
    <w:p w14:paraId="75C1020C" w14:textId="6DAD0587" w:rsidR="0065639C" w:rsidRPr="0065639C" w:rsidRDefault="0065639C" w:rsidP="0065639C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  <w:r w:rsidRPr="007E7EA1">
        <w:rPr>
          <w:rFonts w:ascii="Helvetica" w:eastAsia="Times New Roman" w:hAnsi="Helvetica" w:cs="Arial"/>
          <w:color w:val="050505"/>
          <w:lang w:eastAsia="it-IT"/>
        </w:rPr>
        <w:t xml:space="preserve">3° FRA 955 STRATOS </w:t>
      </w:r>
      <w:proofErr w:type="spellStart"/>
      <w:r w:rsidRPr="007E7EA1">
        <w:rPr>
          <w:rFonts w:ascii="Helvetica" w:eastAsia="Times New Roman" w:hAnsi="Helvetica" w:cs="Arial"/>
          <w:color w:val="050505"/>
          <w:lang w:eastAsia="it-IT"/>
        </w:rPr>
        <w:t>Loic</w:t>
      </w:r>
      <w:proofErr w:type="spellEnd"/>
      <w:r w:rsidRPr="007E7EA1">
        <w:rPr>
          <w:rFonts w:ascii="Helvetica" w:eastAsia="Times New Roman" w:hAnsi="Helvetica" w:cs="Arial"/>
          <w:color w:val="050505"/>
          <w:lang w:eastAsia="it-IT"/>
        </w:rPr>
        <w:t xml:space="preserve"> </w:t>
      </w:r>
      <w:proofErr w:type="spellStart"/>
      <w:r w:rsidRPr="007E7EA1">
        <w:rPr>
          <w:rFonts w:ascii="Helvetica" w:eastAsia="Times New Roman" w:hAnsi="Helvetica" w:cs="Arial"/>
          <w:color w:val="050505"/>
          <w:lang w:eastAsia="it-IT"/>
        </w:rPr>
        <w:t>Moisand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 xml:space="preserve"> </w:t>
      </w:r>
    </w:p>
    <w:p w14:paraId="7E230895" w14:textId="210D2A20" w:rsidR="0065639C" w:rsidRDefault="0065639C" w:rsidP="007E7EA1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</w:p>
    <w:p w14:paraId="0E58292F" w14:textId="77777777" w:rsidR="0065639C" w:rsidRPr="0065639C" w:rsidRDefault="0065639C" w:rsidP="0065639C">
      <w:pPr>
        <w:shd w:val="clear" w:color="auto" w:fill="FFFFFF"/>
        <w:rPr>
          <w:rFonts w:ascii="Helvetica" w:eastAsia="Times New Roman" w:hAnsi="Helvetica" w:cs="Cambria Math"/>
          <w:b/>
          <w:bCs/>
          <w:color w:val="050505"/>
          <w:lang w:eastAsia="it-IT"/>
        </w:rPr>
      </w:pPr>
      <w:r w:rsidRPr="0065639C">
        <w:rPr>
          <w:rFonts w:ascii="Helvetica" w:eastAsia="Times New Roman" w:hAnsi="Helvetica" w:cs="Cambria Math"/>
          <w:b/>
          <w:bCs/>
          <w:color w:val="050505"/>
          <w:lang w:eastAsia="it-IT"/>
        </w:rPr>
        <w:t>IL PODIO DELLA CATEGORIA PROTO</w:t>
      </w:r>
    </w:p>
    <w:p w14:paraId="6730AFFC" w14:textId="77777777" w:rsidR="0065639C" w:rsidRPr="007E7EA1" w:rsidRDefault="0065639C" w:rsidP="0065639C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  <w:r w:rsidRPr="007E7EA1">
        <w:rPr>
          <w:rFonts w:ascii="Helvetica" w:eastAsia="Times New Roman" w:hAnsi="Helvetica" w:cs="Arial"/>
          <w:color w:val="050505"/>
          <w:lang w:eastAsia="it-IT"/>
        </w:rPr>
        <w:t xml:space="preserve">1° ITA 1011 GIGALI Matteo </w:t>
      </w:r>
      <w:proofErr w:type="spellStart"/>
      <w:r w:rsidRPr="007E7EA1">
        <w:rPr>
          <w:rFonts w:ascii="Helvetica" w:eastAsia="Times New Roman" w:hAnsi="Helvetica" w:cs="Arial"/>
          <w:color w:val="050505"/>
          <w:lang w:eastAsia="it-IT"/>
        </w:rPr>
        <w:t>Sericano</w:t>
      </w:r>
      <w:proofErr w:type="spellEnd"/>
    </w:p>
    <w:p w14:paraId="51DC546D" w14:textId="77777777" w:rsidR="0065639C" w:rsidRPr="007E7EA1" w:rsidRDefault="0065639C" w:rsidP="0065639C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  <w:r w:rsidRPr="007E7EA1">
        <w:rPr>
          <w:rFonts w:ascii="Helvetica" w:eastAsia="Times New Roman" w:hAnsi="Helvetica" w:cs="Arial"/>
          <w:color w:val="050505"/>
          <w:lang w:eastAsia="it-IT"/>
        </w:rPr>
        <w:t>2° ITA 304 FRAN!! ADRIATIC ATLANTIC Alessandro Suardi</w:t>
      </w:r>
    </w:p>
    <w:p w14:paraId="0C9FB96F" w14:textId="77777777" w:rsidR="0065639C" w:rsidRPr="007E7EA1" w:rsidRDefault="0065639C" w:rsidP="0065639C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  <w:r w:rsidRPr="007E7EA1">
        <w:rPr>
          <w:rFonts w:ascii="Helvetica" w:eastAsia="Times New Roman" w:hAnsi="Helvetica" w:cs="Arial"/>
          <w:color w:val="050505"/>
          <w:lang w:eastAsia="it-IT"/>
        </w:rPr>
        <w:t>3° ITA 949 25NODI Elisabetta Maffei</w:t>
      </w:r>
    </w:p>
    <w:p w14:paraId="1115D9FB" w14:textId="77777777" w:rsidR="0065639C" w:rsidRPr="007E7EA1" w:rsidRDefault="0065639C" w:rsidP="007E7EA1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</w:p>
    <w:p w14:paraId="660FA5F0" w14:textId="6C3DAF71" w:rsidR="007E7EA1" w:rsidRPr="0065639C" w:rsidRDefault="0065639C" w:rsidP="0065639C">
      <w:pPr>
        <w:shd w:val="clear" w:color="auto" w:fill="FFFFFF"/>
        <w:rPr>
          <w:rFonts w:ascii="Helvetica" w:eastAsia="Times New Roman" w:hAnsi="Helvetica" w:cs="Arial"/>
          <w:color w:val="050505"/>
          <w:lang w:eastAsia="it-IT"/>
        </w:rPr>
      </w:pPr>
      <w:r>
        <w:rPr>
          <w:rFonts w:ascii="Helvetica" w:eastAsia="Times New Roman" w:hAnsi="Helvetica" w:cs="Cambria Math"/>
          <w:color w:val="050505"/>
          <w:lang w:eastAsia="it-IT"/>
        </w:rPr>
        <w:lastRenderedPageBreak/>
        <w:t xml:space="preserve">PREMI ROPEYE - 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I primi 3 classificati delle due categorie Serie e Proto hanno </w:t>
      </w:r>
      <w:r>
        <w:rPr>
          <w:rFonts w:ascii="Helvetica" w:eastAsia="Times New Roman" w:hAnsi="Helvetica" w:cs="Arial"/>
          <w:color w:val="050505"/>
          <w:lang w:eastAsia="it-IT"/>
        </w:rPr>
        <w:t xml:space="preserve">anche 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ricevuto </w:t>
      </w:r>
      <w:r>
        <w:rPr>
          <w:rFonts w:ascii="Helvetica" w:eastAsia="Times New Roman" w:hAnsi="Helvetica" w:cs="Arial"/>
          <w:color w:val="050505"/>
          <w:lang w:eastAsia="it-IT"/>
        </w:rPr>
        <w:t>un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buono acquisto di prodotti </w:t>
      </w:r>
      <w:proofErr w:type="spellStart"/>
      <w:r w:rsidR="007E7EA1" w:rsidRPr="007E7EA1">
        <w:rPr>
          <w:rFonts w:ascii="Helvetica" w:eastAsia="Times New Roman" w:hAnsi="Helvetica" w:cs="Arial"/>
          <w:color w:val="050505"/>
          <w:lang w:eastAsia="it-IT"/>
        </w:rPr>
        <w:t>Ropeye</w:t>
      </w:r>
      <w:proofErr w:type="spellEnd"/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del valore rispettivamente di 350, 250 e 150 euro</w:t>
      </w:r>
      <w:r>
        <w:rPr>
          <w:rFonts w:ascii="Helvetica" w:eastAsia="Times New Roman" w:hAnsi="Helvetica" w:cs="Arial"/>
          <w:color w:val="050505"/>
          <w:lang w:eastAsia="it-IT"/>
        </w:rPr>
        <w:t xml:space="preserve">. </w:t>
      </w:r>
      <w:proofErr w:type="spellStart"/>
      <w:r w:rsidR="007E7EA1" w:rsidRPr="007E7EA1">
        <w:rPr>
          <w:rFonts w:ascii="Helvetica" w:eastAsia="Times New Roman" w:hAnsi="Helvetica" w:cs="Arial"/>
          <w:color w:val="050505"/>
          <w:lang w:eastAsia="it-IT"/>
        </w:rPr>
        <w:t>Ropeye</w:t>
      </w:r>
      <w:proofErr w:type="spellEnd"/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è stato Title Sponsor del</w:t>
      </w:r>
      <w:r>
        <w:rPr>
          <w:rFonts w:ascii="Helvetica" w:eastAsia="Times New Roman" w:hAnsi="Helvetica" w:cs="Arial"/>
          <w:color w:val="050505"/>
          <w:lang w:eastAsia="it-IT"/>
        </w:rPr>
        <w:t>la regata,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una collaborazione con la Classe Mini che riconduce ai principi ispiratori dell’azienda, nata </w:t>
      </w:r>
      <w:r>
        <w:rPr>
          <w:rFonts w:ascii="Helvetica" w:eastAsia="Times New Roman" w:hAnsi="Helvetica" w:cs="Arial"/>
          <w:color w:val="050505"/>
          <w:lang w:eastAsia="it-IT"/>
        </w:rPr>
        <w:t>proprio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dal confronto di alcuni navigatori impegnati nella preparazione di una Mini </w:t>
      </w:r>
      <w:proofErr w:type="spellStart"/>
      <w:r w:rsidR="007E7EA1" w:rsidRPr="007E7EA1">
        <w:rPr>
          <w:rFonts w:ascii="Helvetica" w:eastAsia="Times New Roman" w:hAnsi="Helvetica" w:cs="Arial"/>
          <w:color w:val="050505"/>
          <w:lang w:eastAsia="it-IT"/>
        </w:rPr>
        <w:t>Transat</w:t>
      </w:r>
      <w:proofErr w:type="spellEnd"/>
      <w:r w:rsidR="007E7EA1" w:rsidRPr="007E7EA1">
        <w:rPr>
          <w:rFonts w:ascii="Helvetica" w:eastAsia="Times New Roman" w:hAnsi="Helvetica" w:cs="Arial"/>
          <w:color w:val="050505"/>
          <w:lang w:eastAsia="it-IT"/>
        </w:rPr>
        <w:t>.</w:t>
      </w:r>
      <w:r>
        <w:rPr>
          <w:rFonts w:ascii="Helvetica" w:eastAsia="Times New Roman" w:hAnsi="Helvetica" w:cs="Arial"/>
          <w:color w:val="050505"/>
          <w:lang w:eastAsia="it-IT"/>
        </w:rPr>
        <w:t xml:space="preserve"> 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I prodotti </w:t>
      </w:r>
      <w:r>
        <w:rPr>
          <w:rFonts w:ascii="Helvetica" w:eastAsia="Times New Roman" w:hAnsi="Helvetica" w:cs="Arial"/>
          <w:color w:val="050505"/>
          <w:lang w:eastAsia="it-IT"/>
        </w:rPr>
        <w:t xml:space="preserve">di </w:t>
      </w:r>
      <w:proofErr w:type="spellStart"/>
      <w:r>
        <w:rPr>
          <w:rFonts w:ascii="Helvetica" w:eastAsia="Times New Roman" w:hAnsi="Helvetica" w:cs="Arial"/>
          <w:color w:val="050505"/>
          <w:lang w:eastAsia="it-IT"/>
        </w:rPr>
        <w:t>rigging</w:t>
      </w:r>
      <w:proofErr w:type="spellEnd"/>
      <w:r>
        <w:rPr>
          <w:rFonts w:ascii="Helvetica" w:eastAsia="Times New Roman" w:hAnsi="Helvetica" w:cs="Arial"/>
          <w:color w:val="050505"/>
          <w:lang w:eastAsia="it-IT"/>
        </w:rPr>
        <w:t xml:space="preserve"> </w:t>
      </w:r>
      <w:proofErr w:type="spellStart"/>
      <w:r w:rsidR="007E7EA1" w:rsidRPr="007E7EA1">
        <w:rPr>
          <w:rFonts w:ascii="Helvetica" w:eastAsia="Times New Roman" w:hAnsi="Helvetica" w:cs="Arial"/>
          <w:color w:val="050505"/>
          <w:lang w:eastAsia="it-IT"/>
        </w:rPr>
        <w:t>Ropeye</w:t>
      </w:r>
      <w:proofErr w:type="spellEnd"/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sono molto apprezzati sia dai </w:t>
      </w:r>
      <w:r>
        <w:rPr>
          <w:rFonts w:ascii="Helvetica" w:eastAsia="Times New Roman" w:hAnsi="Helvetica" w:cs="Arial"/>
          <w:color w:val="050505"/>
          <w:lang w:eastAsia="it-IT"/>
        </w:rPr>
        <w:t>regatanti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di questa classe che da tutti i navigatori e velisti </w:t>
      </w:r>
      <w:r>
        <w:rPr>
          <w:rFonts w:ascii="Helvetica" w:eastAsia="Times New Roman" w:hAnsi="Helvetica" w:cs="Arial"/>
          <w:color w:val="050505"/>
          <w:lang w:eastAsia="it-IT"/>
        </w:rPr>
        <w:t>di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 varie discipline della Vela grazie a</w:t>
      </w:r>
      <w:r>
        <w:rPr>
          <w:rFonts w:ascii="Helvetica" w:eastAsia="Times New Roman" w:hAnsi="Helvetica" w:cs="Arial"/>
          <w:color w:val="050505"/>
          <w:lang w:eastAsia="it-IT"/>
        </w:rPr>
        <w:t xml:space="preserve"> </w:t>
      </w:r>
      <w:r w:rsidR="007E7EA1" w:rsidRPr="007E7EA1">
        <w:rPr>
          <w:rFonts w:ascii="Helvetica" w:eastAsia="Times New Roman" w:hAnsi="Helvetica" w:cs="Arial"/>
          <w:color w:val="050505"/>
          <w:lang w:eastAsia="it-IT"/>
        </w:rPr>
        <w:t xml:space="preserve">leggerezza, compattezza e affidabilità. </w:t>
      </w:r>
    </w:p>
    <w:sectPr w:rsidR="007E7EA1" w:rsidRPr="0065639C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0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A1"/>
    <w:rsid w:val="00074DF2"/>
    <w:rsid w:val="00453A1A"/>
    <w:rsid w:val="0065639C"/>
    <w:rsid w:val="007E7EA1"/>
    <w:rsid w:val="00D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89B4BF"/>
  <w15:chartTrackingRefBased/>
  <w15:docId w15:val="{CD37F39E-C2CB-8540-9762-B9EA8EAA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E7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1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4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17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9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2021-05-03T13:15:00Z</dcterms:created>
  <dcterms:modified xsi:type="dcterms:W3CDTF">2021-05-03T13:57:00Z</dcterms:modified>
</cp:coreProperties>
</file>