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E98E2" w14:textId="77777777" w:rsidR="00D11324" w:rsidRPr="00D11324" w:rsidRDefault="00D11324" w:rsidP="00D11324">
      <w:pPr>
        <w:jc w:val="both"/>
        <w:rPr>
          <w:rFonts w:ascii="Helvetica" w:eastAsia="Times New Roman" w:hAnsi="Helvetica" w:cs="Times New Roman"/>
          <w:color w:val="222222"/>
          <w:lang w:eastAsia="it-IT"/>
        </w:rPr>
      </w:pPr>
      <w:r w:rsidRPr="00D11324">
        <w:rPr>
          <w:rFonts w:ascii="Helvetica" w:eastAsia="Times New Roman" w:hAnsi="Helvetica" w:cs="Times New Roman"/>
          <w:b/>
          <w:bCs/>
          <w:color w:val="222222"/>
          <w:lang w:eastAsia="it-IT"/>
        </w:rPr>
        <w:t>MORGAN V E SUGAR RESISTONO IN VETTA ALLA CLASSIFICA DEL CAMPIONATO ITALIANO ASSOLUTO DI VELA D’ALTURA PRIMA DELL’ULTIMA GIORNATA</w:t>
      </w:r>
      <w:r w:rsidRPr="00D11324">
        <w:rPr>
          <w:rFonts w:ascii="Helvetica" w:eastAsia="Times New Roman" w:hAnsi="Helvetica" w:cs="Times New Roman"/>
          <w:color w:val="222222"/>
          <w:lang w:eastAsia="it-IT"/>
        </w:rPr>
        <w:br/>
        <w:t> </w:t>
      </w:r>
      <w:r w:rsidRPr="00D11324">
        <w:rPr>
          <w:rFonts w:ascii="Helvetica" w:eastAsia="Times New Roman" w:hAnsi="Helvetica" w:cs="Times New Roman"/>
          <w:color w:val="222222"/>
          <w:lang w:eastAsia="it-IT"/>
        </w:rPr>
        <w:br/>
        <w:t>Monfalcone (Gorizia), 27 agosto 2022 – Una sola prova disputata quest’oggi sul campo di regata dello Yacht Club Monfalcone (7 nodi da 240 di direzione) porta alcuni stravolgimenti in vetta alla classifica generale, senza toccare i leader, del Campionato Italiano Assoluto di Vela d’Altura che si concluderà domani. Cinque le prove disputate fino ad ora che, da quest’oggi, fanno subentrare lo scarto e con la possibilità di disputarne ancora tre nella giornata finale di domani.</w:t>
      </w:r>
      <w:r w:rsidRPr="00D11324">
        <w:rPr>
          <w:rFonts w:ascii="Helvetica" w:eastAsia="Times New Roman" w:hAnsi="Helvetica" w:cs="Times New Roman"/>
          <w:color w:val="222222"/>
          <w:lang w:eastAsia="it-IT"/>
        </w:rPr>
        <w:br/>
        <w:t> </w:t>
      </w:r>
      <w:r w:rsidRPr="00D11324">
        <w:rPr>
          <w:rFonts w:ascii="Helvetica" w:eastAsia="Times New Roman" w:hAnsi="Helvetica" w:cs="Times New Roman"/>
          <w:color w:val="222222"/>
          <w:lang w:eastAsia="it-IT"/>
        </w:rPr>
        <w:br/>
        <w:t xml:space="preserve">Restano invariati i nomi dei leader delle classifiche generali; nel gruppo 1, lo Swan 42 Morgan V di Nicola de </w:t>
      </w:r>
      <w:proofErr w:type="spellStart"/>
      <w:proofErr w:type="gramStart"/>
      <w:r w:rsidRPr="00D11324">
        <w:rPr>
          <w:rFonts w:ascii="Helvetica" w:eastAsia="Times New Roman" w:hAnsi="Helvetica" w:cs="Times New Roman"/>
          <w:color w:val="222222"/>
          <w:lang w:eastAsia="it-IT"/>
        </w:rPr>
        <w:t>Gemmis</w:t>
      </w:r>
      <w:proofErr w:type="spellEnd"/>
      <w:r w:rsidRPr="00D11324">
        <w:rPr>
          <w:rFonts w:ascii="Helvetica" w:eastAsia="Times New Roman" w:hAnsi="Helvetica" w:cs="Times New Roman"/>
          <w:color w:val="222222"/>
          <w:lang w:eastAsia="it-IT"/>
        </w:rPr>
        <w:t>  (</w:t>
      </w:r>
      <w:proofErr w:type="gramEnd"/>
      <w:r w:rsidRPr="00D11324">
        <w:rPr>
          <w:rFonts w:ascii="Helvetica" w:eastAsia="Times New Roman" w:hAnsi="Helvetica" w:cs="Times New Roman"/>
          <w:color w:val="222222"/>
          <w:lang w:eastAsia="it-IT"/>
        </w:rPr>
        <w:t xml:space="preserve">YC Barion) difende il primato (3,1,1,1,3: </w:t>
      </w:r>
      <w:proofErr w:type="spellStart"/>
      <w:r w:rsidRPr="00D11324">
        <w:rPr>
          <w:rFonts w:ascii="Helvetica" w:eastAsia="Times New Roman" w:hAnsi="Helvetica" w:cs="Times New Roman"/>
          <w:color w:val="222222"/>
          <w:lang w:eastAsia="it-IT"/>
        </w:rPr>
        <w:t>pt</w:t>
      </w:r>
      <w:proofErr w:type="spellEnd"/>
      <w:r w:rsidRPr="00D11324">
        <w:rPr>
          <w:rFonts w:ascii="Helvetica" w:eastAsia="Times New Roman" w:hAnsi="Helvetica" w:cs="Times New Roman"/>
          <w:color w:val="222222"/>
          <w:lang w:eastAsia="it-IT"/>
        </w:rPr>
        <w:t xml:space="preserve">. 6) dagli attacchi dei diretti avversari. Al secondo posto sale l’altro Swan 42, Be Wild (8,3,2,2,1) di Renzo Grottesi (YC </w:t>
      </w:r>
      <w:proofErr w:type="spellStart"/>
      <w:r w:rsidRPr="00D11324">
        <w:rPr>
          <w:rFonts w:ascii="Helvetica" w:eastAsia="Times New Roman" w:hAnsi="Helvetica" w:cs="Times New Roman"/>
          <w:color w:val="222222"/>
          <w:lang w:eastAsia="it-IT"/>
        </w:rPr>
        <w:t>Portocivitanova</w:t>
      </w:r>
      <w:proofErr w:type="spellEnd"/>
      <w:r w:rsidRPr="00D11324">
        <w:rPr>
          <w:rFonts w:ascii="Helvetica" w:eastAsia="Times New Roman" w:hAnsi="Helvetica" w:cs="Times New Roman"/>
          <w:color w:val="222222"/>
          <w:lang w:eastAsia="it-IT"/>
        </w:rPr>
        <w:t xml:space="preserve">), timonato da Roberto Strappati, coadiuvato alla tattica da Michele Regolo, che con il primo posto di giornata di oggi si porta a sole due lunghezze. Solo un punto più indietro si trova </w:t>
      </w:r>
      <w:proofErr w:type="spellStart"/>
      <w:proofErr w:type="gramStart"/>
      <w:r w:rsidRPr="00D11324">
        <w:rPr>
          <w:rFonts w:ascii="Helvetica" w:eastAsia="Times New Roman" w:hAnsi="Helvetica" w:cs="Times New Roman"/>
          <w:color w:val="222222"/>
          <w:lang w:eastAsia="it-IT"/>
        </w:rPr>
        <w:t>Athyris</w:t>
      </w:r>
      <w:proofErr w:type="spellEnd"/>
      <w:r w:rsidRPr="00D11324">
        <w:rPr>
          <w:rFonts w:ascii="Helvetica" w:eastAsia="Times New Roman" w:hAnsi="Helvetica" w:cs="Times New Roman"/>
          <w:color w:val="222222"/>
          <w:lang w:eastAsia="it-IT"/>
        </w:rPr>
        <w:t>  (</w:t>
      </w:r>
      <w:proofErr w:type="gramEnd"/>
      <w:r w:rsidRPr="00D11324">
        <w:rPr>
          <w:rFonts w:ascii="Helvetica" w:eastAsia="Times New Roman" w:hAnsi="Helvetica" w:cs="Times New Roman"/>
          <w:color w:val="222222"/>
          <w:lang w:eastAsia="it-IT"/>
        </w:rPr>
        <w:t xml:space="preserve">1,2,4,5,2) il Grand Soleil 48 R di Sergio </w:t>
      </w:r>
      <w:proofErr w:type="spellStart"/>
      <w:r w:rsidRPr="00D11324">
        <w:rPr>
          <w:rFonts w:ascii="Helvetica" w:eastAsia="Times New Roman" w:hAnsi="Helvetica" w:cs="Times New Roman"/>
          <w:color w:val="222222"/>
          <w:lang w:eastAsia="it-IT"/>
        </w:rPr>
        <w:t>Taccheo</w:t>
      </w:r>
      <w:proofErr w:type="spellEnd"/>
      <w:r w:rsidRPr="00D11324">
        <w:rPr>
          <w:rFonts w:ascii="Helvetica" w:eastAsia="Times New Roman" w:hAnsi="Helvetica" w:cs="Times New Roman"/>
          <w:color w:val="222222"/>
          <w:lang w:eastAsia="it-IT"/>
        </w:rPr>
        <w:t xml:space="preserve"> (LNI Monfalcone), sceso dalla seconda alla terza posizione della classifica generale del gruppo 1, ma primo tra i classe crociera. La lotta per il titolo a questo punto sembra, se pur non aritmeticamente, una questione privata tra </w:t>
      </w:r>
      <w:proofErr w:type="gramStart"/>
      <w:r w:rsidRPr="00D11324">
        <w:rPr>
          <w:rFonts w:ascii="Helvetica" w:eastAsia="Times New Roman" w:hAnsi="Helvetica" w:cs="Times New Roman"/>
          <w:color w:val="222222"/>
          <w:lang w:eastAsia="it-IT"/>
        </w:rPr>
        <w:t>questi tre team</w:t>
      </w:r>
      <w:proofErr w:type="gramEnd"/>
      <w:r w:rsidRPr="00D11324">
        <w:rPr>
          <w:rFonts w:ascii="Helvetica" w:eastAsia="Times New Roman" w:hAnsi="Helvetica" w:cs="Times New Roman"/>
          <w:color w:val="222222"/>
          <w:lang w:eastAsia="it-IT"/>
        </w:rPr>
        <w:t xml:space="preserve"> laddove il quarto della classifica, il </w:t>
      </w:r>
      <w:proofErr w:type="spellStart"/>
      <w:r w:rsidRPr="00D11324">
        <w:rPr>
          <w:rFonts w:ascii="Helvetica" w:eastAsia="Times New Roman" w:hAnsi="Helvetica" w:cs="Times New Roman"/>
          <w:color w:val="222222"/>
          <w:lang w:eastAsia="it-IT"/>
        </w:rPr>
        <w:t>Farr</w:t>
      </w:r>
      <w:proofErr w:type="spellEnd"/>
      <w:r w:rsidRPr="00D11324">
        <w:rPr>
          <w:rFonts w:ascii="Helvetica" w:eastAsia="Times New Roman" w:hAnsi="Helvetica" w:cs="Times New Roman"/>
          <w:color w:val="222222"/>
          <w:lang w:eastAsia="it-IT"/>
        </w:rPr>
        <w:t xml:space="preserve"> 40 </w:t>
      </w:r>
      <w:proofErr w:type="spellStart"/>
      <w:r w:rsidRPr="00D11324">
        <w:rPr>
          <w:rFonts w:ascii="Helvetica" w:eastAsia="Times New Roman" w:hAnsi="Helvetica" w:cs="Times New Roman"/>
          <w:color w:val="222222"/>
          <w:lang w:eastAsia="it-IT"/>
        </w:rPr>
        <w:t>Marinariello</w:t>
      </w:r>
      <w:proofErr w:type="spellEnd"/>
      <w:r w:rsidRPr="00D11324">
        <w:rPr>
          <w:rFonts w:ascii="Helvetica" w:eastAsia="Times New Roman" w:hAnsi="Helvetica" w:cs="Times New Roman"/>
          <w:color w:val="222222"/>
          <w:lang w:eastAsia="it-IT"/>
        </w:rPr>
        <w:t xml:space="preserve"> di </w:t>
      </w:r>
      <w:proofErr w:type="spellStart"/>
      <w:r w:rsidRPr="00D11324">
        <w:rPr>
          <w:rFonts w:ascii="Helvetica" w:eastAsia="Times New Roman" w:hAnsi="Helvetica" w:cs="Times New Roman"/>
          <w:color w:val="222222"/>
          <w:lang w:eastAsia="it-IT"/>
        </w:rPr>
        <w:t>Franscesca</w:t>
      </w:r>
      <w:proofErr w:type="spellEnd"/>
      <w:r w:rsidRPr="00D11324">
        <w:rPr>
          <w:rFonts w:ascii="Helvetica" w:eastAsia="Times New Roman" w:hAnsi="Helvetica" w:cs="Times New Roman"/>
          <w:color w:val="222222"/>
          <w:lang w:eastAsia="it-IT"/>
        </w:rPr>
        <w:t xml:space="preserve"> De Bona (YC Monfalcone), con Claudia Rossi al timone, ha dieci punti di distacco dal terzo gradino del podio.</w:t>
      </w:r>
      <w:r w:rsidRPr="00D11324">
        <w:rPr>
          <w:rFonts w:ascii="Helvetica" w:eastAsia="Times New Roman" w:hAnsi="Helvetica" w:cs="Times New Roman"/>
          <w:color w:val="222222"/>
          <w:lang w:eastAsia="it-IT"/>
        </w:rPr>
        <w:br/>
        <w:t> </w:t>
      </w:r>
      <w:r w:rsidRPr="00D11324">
        <w:rPr>
          <w:rFonts w:ascii="Helvetica" w:eastAsia="Times New Roman" w:hAnsi="Helvetica" w:cs="Times New Roman"/>
          <w:color w:val="222222"/>
          <w:lang w:eastAsia="it-IT"/>
        </w:rPr>
        <w:br/>
        <w:t xml:space="preserve">Più “comoda” la situazione per il leader del gruppo 2, il Corsa 915 Sugar (2,9,1,2,2: </w:t>
      </w:r>
      <w:proofErr w:type="spellStart"/>
      <w:r w:rsidRPr="00D11324">
        <w:rPr>
          <w:rFonts w:ascii="Helvetica" w:eastAsia="Times New Roman" w:hAnsi="Helvetica" w:cs="Times New Roman"/>
          <w:color w:val="222222"/>
          <w:lang w:eastAsia="it-IT"/>
        </w:rPr>
        <w:t>pt</w:t>
      </w:r>
      <w:proofErr w:type="spellEnd"/>
      <w:r w:rsidRPr="00D11324">
        <w:rPr>
          <w:rFonts w:ascii="Helvetica" w:eastAsia="Times New Roman" w:hAnsi="Helvetica" w:cs="Times New Roman"/>
          <w:color w:val="222222"/>
          <w:lang w:eastAsia="it-IT"/>
        </w:rPr>
        <w:t xml:space="preserve">. 7) di Alex Magnani (YC Cattolica), timonato da Sandro Montefusco, con Matteo Ivaldi nel ruolo di tattico, a cui basta un secondo posto nella quinta prova di oggi per tenere a distanza di sicurezza il primo degli inseguitori, l’X35 Trottolina </w:t>
      </w:r>
      <w:proofErr w:type="spellStart"/>
      <w:r w:rsidRPr="00D11324">
        <w:rPr>
          <w:rFonts w:ascii="Helvetica" w:eastAsia="Times New Roman" w:hAnsi="Helvetica" w:cs="Times New Roman"/>
          <w:color w:val="222222"/>
          <w:lang w:eastAsia="it-IT"/>
        </w:rPr>
        <w:t>Bellikosa</w:t>
      </w:r>
      <w:proofErr w:type="spellEnd"/>
      <w:r w:rsidRPr="00D11324">
        <w:rPr>
          <w:rFonts w:ascii="Helvetica" w:eastAsia="Times New Roman" w:hAnsi="Helvetica" w:cs="Times New Roman"/>
          <w:color w:val="222222"/>
          <w:lang w:eastAsia="it-IT"/>
        </w:rPr>
        <w:t xml:space="preserve"> Race dell’armatore/timoniere Saverio Trotta (YCM Gargano) che prova a mettere pressione conquistando il successo quest’oggi e beneficiando al contempo di uno scarto pesante (16,5,2,5,1: </w:t>
      </w:r>
      <w:proofErr w:type="spellStart"/>
      <w:r w:rsidRPr="00D11324">
        <w:rPr>
          <w:rFonts w:ascii="Helvetica" w:eastAsia="Times New Roman" w:hAnsi="Helvetica" w:cs="Times New Roman"/>
          <w:color w:val="222222"/>
          <w:lang w:eastAsia="it-IT"/>
        </w:rPr>
        <w:t>pt</w:t>
      </w:r>
      <w:proofErr w:type="spellEnd"/>
      <w:r w:rsidRPr="00D11324">
        <w:rPr>
          <w:rFonts w:ascii="Helvetica" w:eastAsia="Times New Roman" w:hAnsi="Helvetica" w:cs="Times New Roman"/>
          <w:color w:val="222222"/>
          <w:lang w:eastAsia="it-IT"/>
        </w:rPr>
        <w:t xml:space="preserve">. 13). Apertissima la lotta per il podio con l’altro X35 </w:t>
      </w:r>
      <w:proofErr w:type="spellStart"/>
      <w:r w:rsidRPr="00D11324">
        <w:rPr>
          <w:rFonts w:ascii="Helvetica" w:eastAsia="Times New Roman" w:hAnsi="Helvetica" w:cs="Times New Roman"/>
          <w:color w:val="222222"/>
          <w:lang w:eastAsia="it-IT"/>
        </w:rPr>
        <w:t>Extrema</w:t>
      </w:r>
      <w:proofErr w:type="spellEnd"/>
      <w:r w:rsidRPr="00D11324">
        <w:rPr>
          <w:rFonts w:ascii="Helvetica" w:eastAsia="Times New Roman" w:hAnsi="Helvetica" w:cs="Times New Roman"/>
          <w:color w:val="222222"/>
          <w:lang w:eastAsia="it-IT"/>
        </w:rPr>
        <w:t xml:space="preserve"> di Andrea Bazzini (CV Ravennate) attualmente al terzo posto (leader tra </w:t>
      </w:r>
      <w:proofErr w:type="gramStart"/>
      <w:r w:rsidRPr="00D11324">
        <w:rPr>
          <w:rFonts w:ascii="Helvetica" w:eastAsia="Times New Roman" w:hAnsi="Helvetica" w:cs="Times New Roman"/>
          <w:color w:val="222222"/>
          <w:lang w:eastAsia="it-IT"/>
        </w:rPr>
        <w:t>i classe</w:t>
      </w:r>
      <w:proofErr w:type="gramEnd"/>
      <w:r w:rsidRPr="00D11324">
        <w:rPr>
          <w:rFonts w:ascii="Helvetica" w:eastAsia="Times New Roman" w:hAnsi="Helvetica" w:cs="Times New Roman"/>
          <w:color w:val="222222"/>
          <w:lang w:eastAsia="it-IT"/>
        </w:rPr>
        <w:t xml:space="preserve"> crociera) con 15 punti (5,1,5.5,4,5) con una sola lunghezza di vantaggio sul M37 </w:t>
      </w:r>
      <w:proofErr w:type="spellStart"/>
      <w:r w:rsidRPr="00D11324">
        <w:rPr>
          <w:rFonts w:ascii="Helvetica" w:eastAsia="Times New Roman" w:hAnsi="Helvetica" w:cs="Times New Roman"/>
          <w:color w:val="222222"/>
          <w:lang w:eastAsia="it-IT"/>
        </w:rPr>
        <w:t>Escandalo</w:t>
      </w:r>
      <w:proofErr w:type="spellEnd"/>
      <w:r w:rsidRPr="00D11324">
        <w:rPr>
          <w:rFonts w:ascii="Helvetica" w:eastAsia="Times New Roman" w:hAnsi="Helvetica" w:cs="Times New Roman"/>
          <w:color w:val="222222"/>
          <w:lang w:eastAsia="it-IT"/>
        </w:rPr>
        <w:t xml:space="preserve"> (4,13,7,1,4: </w:t>
      </w:r>
      <w:proofErr w:type="spellStart"/>
      <w:r w:rsidRPr="00D11324">
        <w:rPr>
          <w:rFonts w:ascii="Helvetica" w:eastAsia="Times New Roman" w:hAnsi="Helvetica" w:cs="Times New Roman"/>
          <w:color w:val="222222"/>
          <w:lang w:eastAsia="it-IT"/>
        </w:rPr>
        <w:t>pt</w:t>
      </w:r>
      <w:proofErr w:type="spellEnd"/>
      <w:r w:rsidRPr="00D11324">
        <w:rPr>
          <w:rFonts w:ascii="Helvetica" w:eastAsia="Times New Roman" w:hAnsi="Helvetica" w:cs="Times New Roman"/>
          <w:color w:val="222222"/>
          <w:lang w:eastAsia="it-IT"/>
        </w:rPr>
        <w:t xml:space="preserve">. 16) di Tommaso Di Blasi (Il </w:t>
      </w:r>
      <w:proofErr w:type="spellStart"/>
      <w:r w:rsidRPr="00D11324">
        <w:rPr>
          <w:rFonts w:ascii="Helvetica" w:eastAsia="Times New Roman" w:hAnsi="Helvetica" w:cs="Times New Roman"/>
          <w:color w:val="222222"/>
          <w:lang w:eastAsia="it-IT"/>
        </w:rPr>
        <w:t>Portodimare</w:t>
      </w:r>
      <w:proofErr w:type="spellEnd"/>
      <w:r w:rsidRPr="00D11324">
        <w:rPr>
          <w:rFonts w:ascii="Helvetica" w:eastAsia="Times New Roman" w:hAnsi="Helvetica" w:cs="Times New Roman"/>
          <w:color w:val="222222"/>
          <w:lang w:eastAsia="it-IT"/>
        </w:rPr>
        <w:t xml:space="preserve">) mentre Take </w:t>
      </w:r>
      <w:proofErr w:type="spellStart"/>
      <w:r w:rsidRPr="00D11324">
        <w:rPr>
          <w:rFonts w:ascii="Helvetica" w:eastAsia="Times New Roman" w:hAnsi="Helvetica" w:cs="Times New Roman"/>
          <w:color w:val="222222"/>
          <w:lang w:eastAsia="it-IT"/>
        </w:rPr>
        <w:t>Five</w:t>
      </w:r>
      <w:proofErr w:type="spellEnd"/>
      <w:r w:rsidRPr="00D11324">
        <w:rPr>
          <w:rFonts w:ascii="Helvetica" w:eastAsia="Times New Roman" w:hAnsi="Helvetica" w:cs="Times New Roman"/>
          <w:color w:val="222222"/>
          <w:lang w:eastAsia="it-IT"/>
        </w:rPr>
        <w:t xml:space="preserve"> Jr, l’Italia 998 di Roberto Distefano (YC Porto San Rocco) ha il podio nel mirino a soli quattro punti (10,3,4,3,9: </w:t>
      </w:r>
      <w:proofErr w:type="spellStart"/>
      <w:r w:rsidRPr="00D11324">
        <w:rPr>
          <w:rFonts w:ascii="Helvetica" w:eastAsia="Times New Roman" w:hAnsi="Helvetica" w:cs="Times New Roman"/>
          <w:color w:val="222222"/>
          <w:lang w:eastAsia="it-IT"/>
        </w:rPr>
        <w:t>pt</w:t>
      </w:r>
      <w:proofErr w:type="spellEnd"/>
      <w:r w:rsidRPr="00D11324">
        <w:rPr>
          <w:rFonts w:ascii="Helvetica" w:eastAsia="Times New Roman" w:hAnsi="Helvetica" w:cs="Times New Roman"/>
          <w:color w:val="222222"/>
          <w:lang w:eastAsia="it-IT"/>
        </w:rPr>
        <w:t>. 19).</w:t>
      </w:r>
      <w:r w:rsidRPr="00D11324">
        <w:rPr>
          <w:rFonts w:ascii="Helvetica" w:eastAsia="Times New Roman" w:hAnsi="Helvetica" w:cs="Times New Roman"/>
          <w:color w:val="222222"/>
          <w:lang w:eastAsia="it-IT"/>
        </w:rPr>
        <w:br/>
        <w:t> </w:t>
      </w:r>
      <w:r w:rsidRPr="00D11324">
        <w:rPr>
          <w:rFonts w:ascii="Helvetica" w:eastAsia="Times New Roman" w:hAnsi="Helvetica" w:cs="Times New Roman"/>
          <w:color w:val="222222"/>
          <w:lang w:eastAsia="it-IT"/>
        </w:rPr>
        <w:br/>
        <w:t>Domani previsioni meteo permettendo (che si preannunciano alquanto capricciose) si disputerà la giornata dei verdetti con i nomi dei neo Campioni Italiani 2022 di Vela d’Altura.</w:t>
      </w:r>
      <w:r w:rsidRPr="00D11324">
        <w:rPr>
          <w:rFonts w:ascii="Helvetica" w:eastAsia="Times New Roman" w:hAnsi="Helvetica" w:cs="Times New Roman"/>
          <w:color w:val="222222"/>
          <w:lang w:eastAsia="it-IT"/>
        </w:rPr>
        <w:br/>
        <w:t> </w:t>
      </w:r>
      <w:r w:rsidRPr="00D11324">
        <w:rPr>
          <w:rFonts w:ascii="Helvetica" w:eastAsia="Times New Roman" w:hAnsi="Helvetica" w:cs="Times New Roman"/>
          <w:color w:val="222222"/>
          <w:lang w:eastAsia="it-IT"/>
        </w:rPr>
        <w:br/>
      </w:r>
      <w:r w:rsidRPr="00D11324">
        <w:rPr>
          <w:rFonts w:ascii="Helvetica" w:eastAsia="Times New Roman" w:hAnsi="Helvetica" w:cs="Times New Roman"/>
          <w:b/>
          <w:bCs/>
          <w:color w:val="222222"/>
          <w:lang w:eastAsia="it-IT"/>
        </w:rPr>
        <w:t>Renzo Grottesi, armatore di Be Wild</w:t>
      </w:r>
      <w:r w:rsidRPr="00D11324">
        <w:rPr>
          <w:rFonts w:ascii="Helvetica" w:eastAsia="Times New Roman" w:hAnsi="Helvetica" w:cs="Times New Roman"/>
          <w:color w:val="222222"/>
          <w:lang w:eastAsia="it-IT"/>
        </w:rPr>
        <w:t> – “</w:t>
      </w:r>
      <w:r w:rsidRPr="00D11324">
        <w:rPr>
          <w:rFonts w:ascii="Helvetica" w:eastAsia="Times New Roman" w:hAnsi="Helvetica" w:cs="Times New Roman"/>
          <w:i/>
          <w:iCs/>
          <w:color w:val="222222"/>
          <w:lang w:eastAsia="it-IT"/>
        </w:rPr>
        <w:t>I presupposti per questo primo successo di giornata c’erano tutti e finalmente siamo riusciti ad esprimerci al massimo come sappiamo fare. Questo in una prova con condizioni di vento che non sono le nostre preferite essendo la barca ottimizzata per venti medio-forti. Ora siamo al secondo posto in classifica, ma questo conta poco perché in tanti anni di regate ho imparato che il penultimo giorno non conta nulla. Speriamo di disputare altre due prove domani e di riuscire ad esprimerci ancora al massimo. Poi vedremo”.</w:t>
      </w:r>
      <w:r w:rsidRPr="00D11324">
        <w:rPr>
          <w:rFonts w:ascii="Helvetica" w:eastAsia="Times New Roman" w:hAnsi="Helvetica" w:cs="Times New Roman"/>
          <w:color w:val="222222"/>
          <w:lang w:eastAsia="it-IT"/>
        </w:rPr>
        <w:br/>
        <w:t> </w:t>
      </w:r>
      <w:r w:rsidRPr="00D11324">
        <w:rPr>
          <w:rFonts w:ascii="Helvetica" w:eastAsia="Times New Roman" w:hAnsi="Helvetica" w:cs="Times New Roman"/>
          <w:color w:val="222222"/>
          <w:lang w:eastAsia="it-IT"/>
        </w:rPr>
        <w:br/>
      </w:r>
      <w:r w:rsidRPr="00D11324">
        <w:rPr>
          <w:rFonts w:ascii="Helvetica" w:eastAsia="Times New Roman" w:hAnsi="Helvetica" w:cs="Times New Roman"/>
          <w:b/>
          <w:bCs/>
          <w:i/>
          <w:iCs/>
          <w:color w:val="222222"/>
          <w:lang w:eastAsia="it-IT"/>
        </w:rPr>
        <w:t xml:space="preserve">Saverio Trotta, armatore e timoniere di Trottolina </w:t>
      </w:r>
      <w:proofErr w:type="spellStart"/>
      <w:r w:rsidRPr="00D11324">
        <w:rPr>
          <w:rFonts w:ascii="Helvetica" w:eastAsia="Times New Roman" w:hAnsi="Helvetica" w:cs="Times New Roman"/>
          <w:b/>
          <w:bCs/>
          <w:i/>
          <w:iCs/>
          <w:color w:val="222222"/>
          <w:lang w:eastAsia="it-IT"/>
        </w:rPr>
        <w:t>Bellikosa</w:t>
      </w:r>
      <w:proofErr w:type="spellEnd"/>
      <w:r w:rsidRPr="00D11324">
        <w:rPr>
          <w:rFonts w:ascii="Helvetica" w:eastAsia="Times New Roman" w:hAnsi="Helvetica" w:cs="Times New Roman"/>
          <w:b/>
          <w:bCs/>
          <w:i/>
          <w:iCs/>
          <w:color w:val="222222"/>
          <w:lang w:eastAsia="it-IT"/>
        </w:rPr>
        <w:t xml:space="preserve"> Race</w:t>
      </w:r>
      <w:r w:rsidRPr="00D11324">
        <w:rPr>
          <w:rFonts w:ascii="Helvetica" w:eastAsia="Times New Roman" w:hAnsi="Helvetica" w:cs="Times New Roman"/>
          <w:i/>
          <w:iCs/>
          <w:color w:val="222222"/>
          <w:lang w:eastAsia="it-IT"/>
        </w:rPr>
        <w:t xml:space="preserve"> – “Siamo molto contenti della nostra giornata perché finalmente abbiamo regatato sempre dalla parte giusta del campo di regata in tutti i lati e di fatto, oggi, non abbiamo sbagliato nulla. Il subentro dello scarto ci ha permesso di “prendere l’ascensore” per risalire dalla sesta alla seconda </w:t>
      </w:r>
      <w:r w:rsidRPr="00D11324">
        <w:rPr>
          <w:rFonts w:ascii="Helvetica" w:eastAsia="Times New Roman" w:hAnsi="Helvetica" w:cs="Times New Roman"/>
          <w:i/>
          <w:iCs/>
          <w:color w:val="222222"/>
          <w:lang w:eastAsia="it-IT"/>
        </w:rPr>
        <w:lastRenderedPageBreak/>
        <w:t>posizione della graduatoria generale, cancellando l’OCS della prima prova. Siamo stati bravi a restare sereni e a pensare al Campionato prova per prova, cosa che ci ha permesso di essere dove siamo in questo momento”.</w:t>
      </w:r>
      <w:r w:rsidRPr="00D11324">
        <w:rPr>
          <w:rFonts w:ascii="Helvetica" w:eastAsia="Times New Roman" w:hAnsi="Helvetica" w:cs="Times New Roman"/>
          <w:color w:val="222222"/>
          <w:lang w:eastAsia="it-IT"/>
        </w:rPr>
        <w:br/>
      </w:r>
      <w:r w:rsidRPr="00D11324">
        <w:rPr>
          <w:rFonts w:ascii="Helvetica" w:eastAsia="Times New Roman" w:hAnsi="Helvetica" w:cs="Times New Roman"/>
          <w:color w:val="222222"/>
          <w:lang w:eastAsia="it-IT"/>
        </w:rPr>
        <w:br/>
        <w:t xml:space="preserve">Il Campionato Italiano Assoluto di Vela d’Altura conta sul supporto di: Marina Monfalcone, Comune di Monfalcone, Regione Autonoma Friuli Venezia Giulia, </w:t>
      </w:r>
      <w:proofErr w:type="spellStart"/>
      <w:r w:rsidRPr="00D11324">
        <w:rPr>
          <w:rFonts w:ascii="Helvetica" w:eastAsia="Times New Roman" w:hAnsi="Helvetica" w:cs="Times New Roman"/>
          <w:color w:val="222222"/>
          <w:lang w:eastAsia="it-IT"/>
        </w:rPr>
        <w:t>OneSails</w:t>
      </w:r>
      <w:proofErr w:type="spellEnd"/>
      <w:r w:rsidRPr="00D11324">
        <w:rPr>
          <w:rFonts w:ascii="Helvetica" w:eastAsia="Times New Roman" w:hAnsi="Helvetica" w:cs="Times New Roman"/>
          <w:color w:val="222222"/>
          <w:lang w:eastAsia="it-IT"/>
        </w:rPr>
        <w:t xml:space="preserve">, Armare </w:t>
      </w:r>
      <w:proofErr w:type="spellStart"/>
      <w:r w:rsidRPr="00D11324">
        <w:rPr>
          <w:rFonts w:ascii="Helvetica" w:eastAsia="Times New Roman" w:hAnsi="Helvetica" w:cs="Times New Roman"/>
          <w:color w:val="222222"/>
          <w:lang w:eastAsia="it-IT"/>
        </w:rPr>
        <w:t>Ropes</w:t>
      </w:r>
      <w:proofErr w:type="spellEnd"/>
      <w:r w:rsidRPr="00D11324">
        <w:rPr>
          <w:rFonts w:ascii="Helvetica" w:eastAsia="Times New Roman" w:hAnsi="Helvetica" w:cs="Times New Roman"/>
          <w:color w:val="222222"/>
          <w:lang w:eastAsia="it-IT"/>
        </w:rPr>
        <w:t xml:space="preserve">, GTS Made to </w:t>
      </w:r>
      <w:proofErr w:type="spellStart"/>
      <w:r w:rsidRPr="00D11324">
        <w:rPr>
          <w:rFonts w:ascii="Helvetica" w:eastAsia="Times New Roman" w:hAnsi="Helvetica" w:cs="Times New Roman"/>
          <w:color w:val="222222"/>
          <w:lang w:eastAsia="it-IT"/>
        </w:rPr>
        <w:t>Move</w:t>
      </w:r>
      <w:proofErr w:type="spellEnd"/>
      <w:r w:rsidRPr="00D11324">
        <w:rPr>
          <w:rFonts w:ascii="Helvetica" w:eastAsia="Times New Roman" w:hAnsi="Helvetica" w:cs="Times New Roman"/>
          <w:color w:val="222222"/>
          <w:lang w:eastAsia="it-IT"/>
        </w:rPr>
        <w:t xml:space="preserve">, Astra Yacht, </w:t>
      </w:r>
      <w:proofErr w:type="spellStart"/>
      <w:r w:rsidRPr="00D11324">
        <w:rPr>
          <w:rFonts w:ascii="Helvetica" w:eastAsia="Times New Roman" w:hAnsi="Helvetica" w:cs="Times New Roman"/>
          <w:color w:val="222222"/>
          <w:lang w:eastAsia="it-IT"/>
        </w:rPr>
        <w:t>Mast</w:t>
      </w:r>
      <w:proofErr w:type="spellEnd"/>
      <w:r w:rsidRPr="00D11324">
        <w:rPr>
          <w:rFonts w:ascii="Helvetica" w:eastAsia="Times New Roman" w:hAnsi="Helvetica" w:cs="Times New Roman"/>
          <w:color w:val="222222"/>
          <w:lang w:eastAsia="it-IT"/>
        </w:rPr>
        <w:t>.</w:t>
      </w:r>
      <w:r w:rsidRPr="00D11324">
        <w:rPr>
          <w:rFonts w:ascii="Helvetica" w:eastAsia="Times New Roman" w:hAnsi="Helvetica" w:cs="Times New Roman"/>
          <w:color w:val="222222"/>
          <w:lang w:eastAsia="it-IT"/>
        </w:rPr>
        <w:br/>
        <w:t>Yacht Club Monfalcone sostiene il messaggio di One Ocean Foundation e i valori della Charta Smeralda.</w:t>
      </w:r>
      <w:r w:rsidRPr="00D11324">
        <w:rPr>
          <w:rFonts w:ascii="Helvetica" w:eastAsia="Times New Roman" w:hAnsi="Helvetica" w:cs="Times New Roman"/>
          <w:color w:val="222222"/>
          <w:lang w:eastAsia="it-IT"/>
        </w:rPr>
        <w:br/>
      </w:r>
      <w:r w:rsidRPr="00D11324">
        <w:rPr>
          <w:rFonts w:ascii="Helvetica" w:eastAsia="Times New Roman" w:hAnsi="Helvetica" w:cs="Times New Roman"/>
          <w:color w:val="222222"/>
          <w:lang w:eastAsia="it-IT"/>
        </w:rPr>
        <w:br/>
      </w:r>
      <w:hyperlink r:id="rId4" w:tgtFrame="_blank" w:history="1">
        <w:r w:rsidRPr="00D11324">
          <w:rPr>
            <w:rFonts w:ascii="Helvetica" w:eastAsia="Times New Roman" w:hAnsi="Helvetica" w:cs="Times New Roman"/>
            <w:color w:val="007C89"/>
            <w:u w:val="single"/>
            <w:lang w:eastAsia="it-IT"/>
          </w:rPr>
          <w:t>Classifiche generali provvisorie Campionato Italiano Assoluto di Vela d'Altura 2022.</w:t>
        </w:r>
      </w:hyperlink>
      <w:r w:rsidRPr="00D11324">
        <w:rPr>
          <w:rFonts w:ascii="Helvetica" w:eastAsia="Times New Roman" w:hAnsi="Helvetica" w:cs="Times New Roman"/>
          <w:color w:val="222222"/>
          <w:lang w:eastAsia="it-IT"/>
        </w:rPr>
        <w:br/>
        <w:t> </w:t>
      </w:r>
    </w:p>
    <w:p w14:paraId="4D3BD9B0" w14:textId="77777777" w:rsidR="00D11324" w:rsidRPr="00D11324" w:rsidRDefault="00D11324" w:rsidP="00D11324">
      <w:pPr>
        <w:rPr>
          <w:rFonts w:ascii="Times New Roman" w:eastAsia="Times New Roman" w:hAnsi="Times New Roman" w:cs="Times New Roman"/>
          <w:lang w:eastAsia="it-IT"/>
        </w:rPr>
      </w:pPr>
      <w:r w:rsidRPr="00D11324">
        <w:rPr>
          <w:rFonts w:ascii="Helvetica" w:eastAsia="Times New Roman" w:hAnsi="Helvetica" w:cs="Times New Roman"/>
          <w:color w:val="222222"/>
          <w:sz w:val="18"/>
          <w:szCs w:val="18"/>
          <w:lang w:eastAsia="it-IT"/>
        </w:rPr>
        <w:t>Press Office Yacht Club Monfalcone</w:t>
      </w:r>
      <w:r w:rsidRPr="00D11324">
        <w:rPr>
          <w:rFonts w:ascii="Helvetica" w:eastAsia="Times New Roman" w:hAnsi="Helvetica" w:cs="Times New Roman"/>
          <w:color w:val="222222"/>
          <w:sz w:val="18"/>
          <w:szCs w:val="18"/>
          <w:lang w:eastAsia="it-IT"/>
        </w:rPr>
        <w:br/>
        <w:t xml:space="preserve">Stefano </w:t>
      </w:r>
      <w:proofErr w:type="spellStart"/>
      <w:r w:rsidRPr="00D11324">
        <w:rPr>
          <w:rFonts w:ascii="Helvetica" w:eastAsia="Times New Roman" w:hAnsi="Helvetica" w:cs="Times New Roman"/>
          <w:color w:val="222222"/>
          <w:sz w:val="18"/>
          <w:szCs w:val="18"/>
          <w:lang w:eastAsia="it-IT"/>
        </w:rPr>
        <w:t>Bareggi</w:t>
      </w:r>
      <w:proofErr w:type="spellEnd"/>
    </w:p>
    <w:p w14:paraId="78B2A955" w14:textId="77777777" w:rsidR="00D11324" w:rsidRDefault="00D11324"/>
    <w:sectPr w:rsidR="00D113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24"/>
    <w:rsid w:val="00D113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424F82D"/>
  <w15:chartTrackingRefBased/>
  <w15:docId w15:val="{C8482A3B-2E9D-2D44-9FF6-C784B34F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11324"/>
    <w:rPr>
      <w:b/>
      <w:bCs/>
    </w:rPr>
  </w:style>
  <w:style w:type="character" w:styleId="Enfasicorsivo">
    <w:name w:val="Emphasis"/>
    <w:basedOn w:val="Carpredefinitoparagrafo"/>
    <w:uiPriority w:val="20"/>
    <w:qFormat/>
    <w:rsid w:val="00D11324"/>
    <w:rPr>
      <w:i/>
      <w:iCs/>
    </w:rPr>
  </w:style>
  <w:style w:type="character" w:styleId="Collegamentoipertestuale">
    <w:name w:val="Hyperlink"/>
    <w:basedOn w:val="Carpredefinitoparagrafo"/>
    <w:uiPriority w:val="99"/>
    <w:semiHidden/>
    <w:unhideWhenUsed/>
    <w:rsid w:val="00D113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mpactsportbusiness.us13.list-manage.com/track/click?u=1100eab5384208c533179932b&amp;id=5c5b17f1c8&amp;e=e90da4b76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1</cp:revision>
  <dcterms:created xsi:type="dcterms:W3CDTF">2022-08-27T16:43:00Z</dcterms:created>
  <dcterms:modified xsi:type="dcterms:W3CDTF">2022-08-27T16:44:00Z</dcterms:modified>
</cp:coreProperties>
</file>