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A9" w:rsidRDefault="00C854A9" w:rsidP="001F06BB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lang w:eastAsia="it-IT"/>
        </w:rPr>
      </w:pPr>
      <w:r w:rsidRPr="00821D32">
        <w:rPr>
          <w:rFonts w:eastAsia="Times New Roman"/>
          <w:b/>
          <w:sz w:val="24"/>
          <w:szCs w:val="24"/>
          <w:lang w:eastAsia="it-IT"/>
        </w:rPr>
        <w:t>INFORMATIVA AL TRATTAMENTO DEI DATI PERSONALI</w:t>
      </w:r>
      <w:r w:rsidRPr="00821D32">
        <w:rPr>
          <w:rFonts w:eastAsia="Times New Roman"/>
          <w:b/>
          <w:sz w:val="24"/>
          <w:szCs w:val="24"/>
          <w:lang w:eastAsia="it-IT"/>
        </w:rPr>
        <w:br/>
        <w:t>REGOLAMENTO (UE) 2016/679 DEL PARLAMENTO EUROPEO E DEL CONSIGLIO</w:t>
      </w:r>
    </w:p>
    <w:p w:rsidR="00C854A9" w:rsidRDefault="00C854A9" w:rsidP="001F06BB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4"/>
          <w:szCs w:val="24"/>
          <w:lang w:val="en-US" w:eastAsia="it-IT"/>
        </w:rPr>
      </w:pPr>
      <w:r w:rsidRPr="00821D32">
        <w:rPr>
          <w:rFonts w:eastAsia="Times New Roman"/>
          <w:b/>
          <w:sz w:val="24"/>
          <w:szCs w:val="24"/>
          <w:lang w:val="en-US" w:eastAsia="it-IT"/>
        </w:rPr>
        <w:t>(GENERAL DATA PROTECTION REGULATION - GDPR)</w:t>
      </w:r>
    </w:p>
    <w:p w:rsidR="00831076" w:rsidRDefault="00831076" w:rsidP="001F06BB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4"/>
          <w:szCs w:val="24"/>
          <w:lang w:val="en-US" w:eastAsia="it-IT"/>
        </w:rPr>
      </w:pPr>
    </w:p>
    <w:p w:rsidR="00831076" w:rsidRPr="00831076" w:rsidRDefault="00831076" w:rsidP="001F06BB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i/>
          <w:sz w:val="24"/>
          <w:szCs w:val="24"/>
          <w:lang w:eastAsia="it-IT"/>
        </w:rPr>
      </w:pPr>
      <w:r w:rsidRPr="00831076">
        <w:rPr>
          <w:rFonts w:eastAsia="Times New Roman"/>
          <w:b/>
          <w:i/>
          <w:sz w:val="24"/>
          <w:szCs w:val="24"/>
          <w:lang w:eastAsia="it-IT"/>
        </w:rPr>
        <w:t xml:space="preserve">DEDICATA AI TRATTAMENTI EFFETTUATI NELL’AMBITO DELLE ATTIVITÀ DI </w:t>
      </w:r>
      <w:r w:rsidR="00FA2C53">
        <w:rPr>
          <w:rFonts w:eastAsia="Times New Roman"/>
          <w:b/>
          <w:i/>
          <w:sz w:val="24"/>
          <w:szCs w:val="24"/>
          <w:lang w:eastAsia="it-IT"/>
        </w:rPr>
        <w:t>PREVENZIONE DAL CONTAGIO DA COVID-19</w:t>
      </w:r>
    </w:p>
    <w:p w:rsidR="00C854A9" w:rsidRPr="008A6636" w:rsidRDefault="00C854A9" w:rsidP="001F06BB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lang w:eastAsia="it-IT"/>
        </w:rPr>
      </w:pPr>
      <w:r w:rsidRPr="008A6636">
        <w:rPr>
          <w:rFonts w:eastAsia="Times New Roman"/>
          <w:b/>
          <w:sz w:val="24"/>
          <w:szCs w:val="24"/>
          <w:lang w:eastAsia="it-IT"/>
        </w:rPr>
        <w:t>***</w:t>
      </w:r>
    </w:p>
    <w:p w:rsidR="0092354F" w:rsidRDefault="00C90B5D" w:rsidP="0023308F">
      <w:pPr>
        <w:spacing w:after="0"/>
        <w:jc w:val="both"/>
      </w:pPr>
      <w:r>
        <w:rPr>
          <w:rFonts w:ascii="Calibri" w:eastAsia="Calibri" w:hAnsi="Calibri" w:cs="Calibri"/>
        </w:rPr>
        <w:t>La</w:t>
      </w:r>
      <w:r w:rsidR="000508CA">
        <w:rPr>
          <w:rFonts w:ascii="Calibri" w:eastAsia="Calibri" w:hAnsi="Calibri" w:cs="Calibri"/>
        </w:rPr>
        <w:t>_______________________________________</w:t>
      </w:r>
      <w:r w:rsidR="00780058" w:rsidRPr="001F06BB">
        <w:t xml:space="preserve">, </w:t>
      </w:r>
      <w:r w:rsidR="0023308F">
        <w:t>con sede in</w:t>
      </w:r>
      <w:r w:rsidR="000508CA">
        <w:t>__________</w:t>
      </w:r>
      <w:r>
        <w:t xml:space="preserve">, </w:t>
      </w:r>
      <w:r w:rsidR="000508CA">
        <w:t>_______________________</w:t>
      </w:r>
      <w:r w:rsidR="0023308F">
        <w:t xml:space="preserve">, </w:t>
      </w:r>
      <w:r w:rsidR="00780058" w:rsidRPr="0016748A">
        <w:t xml:space="preserve">in qualità di Titolare del trattamento dei dati personali </w:t>
      </w:r>
      <w:r w:rsidR="00780058">
        <w:rPr>
          <w:rFonts w:cstheme="minorHAnsi"/>
        </w:rPr>
        <w:t>delle persone fisiche</w:t>
      </w:r>
      <w:r w:rsidR="00780058">
        <w:t xml:space="preserve"> che</w:t>
      </w:r>
      <w:r w:rsidR="00DD6127">
        <w:t xml:space="preserve"> </w:t>
      </w:r>
      <w:r w:rsidR="00780058">
        <w:t xml:space="preserve">accedono </w:t>
      </w:r>
      <w:r w:rsidR="00030741">
        <w:t>ai locali della</w:t>
      </w:r>
      <w:r w:rsidR="000508CA">
        <w:t>_____________________</w:t>
      </w:r>
      <w:r w:rsidR="00780058">
        <w:t xml:space="preserve">, La informa ai sensi dell’art. 13 del Regolamento UE n. 2016/679 </w:t>
      </w:r>
      <w:r w:rsidR="00780058">
        <w:rPr>
          <w:rFonts w:cstheme="minorHAnsi"/>
        </w:rPr>
        <w:t>(di seguito anche “</w:t>
      </w:r>
      <w:r w:rsidR="00780058" w:rsidRPr="0016748A">
        <w:rPr>
          <w:rFonts w:cstheme="minorHAnsi"/>
          <w:i/>
        </w:rPr>
        <w:t>General Data Protection Regulation</w:t>
      </w:r>
      <w:r w:rsidR="00780058">
        <w:rPr>
          <w:rFonts w:cstheme="minorHAnsi"/>
        </w:rPr>
        <w:t>” o “GDPR</w:t>
      </w:r>
      <w:r w:rsidR="00780058">
        <w:rPr>
          <w:rStyle w:val="Enfasigrassetto"/>
          <w:rFonts w:eastAsia="Times New Roman" w:cstheme="minorHAnsi"/>
          <w:lang w:eastAsia="it-IT"/>
        </w:rPr>
        <w:t>”</w:t>
      </w:r>
      <w:r w:rsidR="00780058" w:rsidRPr="0016748A">
        <w:rPr>
          <w:rFonts w:cstheme="minorHAnsi"/>
        </w:rPr>
        <w:t xml:space="preserve">) </w:t>
      </w:r>
      <w:r w:rsidR="00780058" w:rsidRPr="0016748A">
        <w:t xml:space="preserve">che i Suoi dati personali </w:t>
      </w:r>
      <w:r w:rsidR="00780058" w:rsidRPr="005258B9">
        <w:rPr>
          <w:rStyle w:val="Enfasigrassetto"/>
          <w:rFonts w:eastAsia="Times New Roman" w:cstheme="minorHAnsi"/>
          <w:b w:val="0"/>
          <w:lang w:eastAsia="it-IT"/>
        </w:rPr>
        <w:t xml:space="preserve">(di seguito </w:t>
      </w:r>
      <w:r w:rsidR="00780058" w:rsidRPr="007B3B4B">
        <w:rPr>
          <w:rStyle w:val="Enfasigrassetto"/>
          <w:rFonts w:eastAsia="Times New Roman" w:cstheme="minorHAnsi"/>
          <w:b w:val="0"/>
          <w:lang w:eastAsia="it-IT"/>
        </w:rPr>
        <w:t>“Dati” o “i Dati”)</w:t>
      </w:r>
      <w:r w:rsidR="00780058" w:rsidRPr="0016748A">
        <w:t>saranno oggetto di trattamento (per la definizione di “trattamento” v. art. 4.2 del GDPR) con le modalità e per le finalità indicate di seguito</w:t>
      </w:r>
      <w:r w:rsidR="001F06BB">
        <w:t>.</w:t>
      </w:r>
    </w:p>
    <w:p w:rsidR="001F06BB" w:rsidRPr="00190248" w:rsidRDefault="001F06BB" w:rsidP="00AE033B">
      <w:pPr>
        <w:spacing w:after="0"/>
        <w:jc w:val="both"/>
      </w:pPr>
    </w:p>
    <w:p w:rsidR="0092354F" w:rsidRPr="0016748A" w:rsidRDefault="0092354F" w:rsidP="00AE033B">
      <w:pPr>
        <w:pStyle w:val="Paragrafoelenco"/>
        <w:numPr>
          <w:ilvl w:val="0"/>
          <w:numId w:val="22"/>
        </w:numPr>
        <w:tabs>
          <w:tab w:val="left" w:pos="284"/>
        </w:tabs>
        <w:spacing w:after="0"/>
        <w:ind w:left="142" w:hanging="142"/>
        <w:jc w:val="both"/>
        <w:rPr>
          <w:b/>
        </w:rPr>
      </w:pPr>
      <w:r w:rsidRPr="0016748A">
        <w:rPr>
          <w:b/>
        </w:rPr>
        <w:t>Finalità e base giuridica del trattamento</w:t>
      </w:r>
    </w:p>
    <w:p w:rsidR="00176FBF" w:rsidRPr="00A31C89" w:rsidRDefault="005258B9" w:rsidP="00A31C89">
      <w:pPr>
        <w:spacing w:after="0"/>
        <w:jc w:val="both"/>
      </w:pPr>
      <w:r w:rsidRPr="00176FBF">
        <w:t>I D</w:t>
      </w:r>
      <w:r w:rsidR="0092354F" w:rsidRPr="00176FBF">
        <w:t>ati</w:t>
      </w:r>
      <w:r w:rsidR="00604EE6" w:rsidRPr="00176FBF">
        <w:t xml:space="preserve"> personal</w:t>
      </w:r>
      <w:r w:rsidR="00910FEF">
        <w:t xml:space="preserve">i </w:t>
      </w:r>
      <w:r w:rsidR="00604EE6" w:rsidRPr="00176FBF">
        <w:t>da Lei forniti</w:t>
      </w:r>
      <w:r w:rsidR="00BF3CD4">
        <w:t xml:space="preserve">, </w:t>
      </w:r>
      <w:r w:rsidR="0092354F" w:rsidRPr="00176FBF">
        <w:t>verranno trattati per</w:t>
      </w:r>
      <w:r w:rsidR="00A70AF3" w:rsidRPr="00176FBF">
        <w:rPr>
          <w:rFonts w:cstheme="minorHAnsi"/>
        </w:rPr>
        <w:t xml:space="preserve"> la</w:t>
      </w:r>
      <w:r w:rsidR="00DD6127">
        <w:rPr>
          <w:rFonts w:cstheme="minorHAnsi"/>
        </w:rPr>
        <w:t xml:space="preserve"> </w:t>
      </w:r>
      <w:r w:rsidR="0092354F" w:rsidRPr="00176FBF">
        <w:rPr>
          <w:rFonts w:cstheme="minorHAnsi"/>
        </w:rPr>
        <w:t>finalità</w:t>
      </w:r>
      <w:r w:rsidR="00A31C89">
        <w:t xml:space="preserve"> di</w:t>
      </w:r>
      <w:r w:rsidR="00176FBF" w:rsidRPr="00A31C89">
        <w:rPr>
          <w:rFonts w:cstheme="minorHAnsi"/>
        </w:rPr>
        <w:t xml:space="preserve"> prevenzione dal contagio da COVID-19. </w:t>
      </w:r>
    </w:p>
    <w:p w:rsidR="00FA2C53" w:rsidRPr="006830F7" w:rsidRDefault="006D6E73" w:rsidP="00AE033B">
      <w:pPr>
        <w:spacing w:after="0"/>
        <w:jc w:val="both"/>
        <w:rPr>
          <w:rFonts w:cstheme="minorHAnsi"/>
        </w:rPr>
      </w:pPr>
      <w:r w:rsidRPr="006830F7">
        <w:rPr>
          <w:rFonts w:cstheme="minorHAnsi"/>
        </w:rPr>
        <w:t xml:space="preserve">La base giuridica del trattamento si identifica </w:t>
      </w:r>
      <w:r w:rsidR="00176FBF" w:rsidRPr="006830F7">
        <w:rPr>
          <w:rFonts w:cstheme="minorHAnsi"/>
        </w:rPr>
        <w:t>nell’implementazione dei protocolli di sicurezza anti-contagio ai sensi dell’art. art. 1, n. 7, lett. d) del DPCM 11 marzo 2020</w:t>
      </w:r>
      <w:r w:rsidR="00FA2C53" w:rsidRPr="006830F7">
        <w:rPr>
          <w:rFonts w:cstheme="minorHAnsi"/>
        </w:rPr>
        <w:t>.</w:t>
      </w:r>
    </w:p>
    <w:p w:rsidR="00176FBF" w:rsidRPr="00176FBF" w:rsidRDefault="00FA2C53" w:rsidP="00AE033B">
      <w:pPr>
        <w:spacing w:after="0"/>
        <w:jc w:val="both"/>
        <w:rPr>
          <w:rFonts w:cstheme="minorHAnsi"/>
        </w:rPr>
      </w:pPr>
      <w:r w:rsidRPr="006830F7">
        <w:rPr>
          <w:rFonts w:cstheme="minorHAnsi"/>
        </w:rPr>
        <w:t>Il Titolare tratta</w:t>
      </w:r>
      <w:r w:rsidR="00DD6127">
        <w:rPr>
          <w:rFonts w:cstheme="minorHAnsi"/>
        </w:rPr>
        <w:t xml:space="preserve"> </w:t>
      </w:r>
      <w:r w:rsidRPr="006830F7">
        <w:rPr>
          <w:rFonts w:cstheme="minorHAnsi"/>
        </w:rPr>
        <w:t>particolari categorie di dati personali, ossia dati relativi allo stato di salute, in quanto il trattamento è necessario per assolvere gli obblighi del Titolare in materia di sicurezza e protezione sociale, come previsto</w:t>
      </w:r>
      <w:r w:rsidR="00DD6127">
        <w:rPr>
          <w:rFonts w:cstheme="minorHAnsi"/>
        </w:rPr>
        <w:t xml:space="preserve"> </w:t>
      </w:r>
      <w:r w:rsidRPr="006830F7">
        <w:rPr>
          <w:rFonts w:cstheme="minorHAnsi"/>
        </w:rPr>
        <w:t>dall’</w:t>
      </w:r>
      <w:r w:rsidR="00176FBF" w:rsidRPr="006830F7">
        <w:rPr>
          <w:rFonts w:cstheme="minorHAnsi"/>
        </w:rPr>
        <w:t>art. 9, lett. b)</w:t>
      </w:r>
      <w:r w:rsidRPr="006830F7">
        <w:rPr>
          <w:rFonts w:cstheme="minorHAnsi"/>
        </w:rPr>
        <w:t xml:space="preserve"> del</w:t>
      </w:r>
      <w:r w:rsidR="00176FBF" w:rsidRPr="006830F7">
        <w:rPr>
          <w:rFonts w:cstheme="minorHAnsi"/>
        </w:rPr>
        <w:t xml:space="preserve"> GDPR.</w:t>
      </w:r>
    </w:p>
    <w:p w:rsidR="0092354F" w:rsidRPr="00190248" w:rsidRDefault="0092354F" w:rsidP="00AE033B">
      <w:pPr>
        <w:spacing w:after="0"/>
        <w:jc w:val="both"/>
        <w:rPr>
          <w:b/>
        </w:rPr>
      </w:pPr>
    </w:p>
    <w:p w:rsidR="0092354F" w:rsidRPr="0016748A" w:rsidRDefault="0092354F" w:rsidP="00AE033B">
      <w:pPr>
        <w:pStyle w:val="Paragrafoelenco"/>
        <w:numPr>
          <w:ilvl w:val="0"/>
          <w:numId w:val="22"/>
        </w:numPr>
        <w:tabs>
          <w:tab w:val="left" w:pos="284"/>
        </w:tabs>
        <w:spacing w:after="0"/>
        <w:ind w:left="142" w:hanging="142"/>
        <w:jc w:val="both"/>
        <w:rPr>
          <w:b/>
        </w:rPr>
      </w:pPr>
      <w:r w:rsidRPr="0016748A">
        <w:rPr>
          <w:b/>
        </w:rPr>
        <w:t>Dati personali oggetto di trattamento</w:t>
      </w:r>
    </w:p>
    <w:p w:rsidR="001F1972" w:rsidRPr="00190248" w:rsidRDefault="00A70AF3" w:rsidP="00AE033B">
      <w:pPr>
        <w:spacing w:after="0"/>
        <w:jc w:val="both"/>
      </w:pPr>
      <w:r>
        <w:t>-</w:t>
      </w:r>
      <w:r w:rsidRPr="002C0089">
        <w:rPr>
          <w:b/>
        </w:rPr>
        <w:t xml:space="preserve">Dati </w:t>
      </w:r>
      <w:r w:rsidR="001F1972" w:rsidRPr="002C0089">
        <w:rPr>
          <w:b/>
        </w:rPr>
        <w:t>comuni:</w:t>
      </w:r>
      <w:r w:rsidR="00FA2C53">
        <w:t xml:space="preserve"> nome, cognome</w:t>
      </w:r>
      <w:r w:rsidR="001F1972">
        <w:rPr>
          <w:rFonts w:cstheme="minorHAnsi"/>
        </w:rPr>
        <w:t>.</w:t>
      </w:r>
    </w:p>
    <w:p w:rsidR="00BC765F" w:rsidRDefault="00A70AF3" w:rsidP="00AE033B">
      <w:pPr>
        <w:spacing w:after="0"/>
        <w:jc w:val="both"/>
      </w:pPr>
      <w:r w:rsidRPr="00A70AF3">
        <w:t>-</w:t>
      </w:r>
      <w:r w:rsidRPr="002C0089">
        <w:rPr>
          <w:b/>
        </w:rPr>
        <w:t>Particolari categorie di dati personali ai sensi dell’art. 9 del Regolamento</w:t>
      </w:r>
      <w:r>
        <w:t xml:space="preserve">:dati relativi allo stato di salute, in particolare </w:t>
      </w:r>
      <w:r w:rsidR="00FA2C53">
        <w:t xml:space="preserve">temperatura corporea </w:t>
      </w:r>
      <w:r w:rsidR="009731ED">
        <w:t xml:space="preserve">oggetto di misurazione </w:t>
      </w:r>
      <w:r w:rsidR="00FA2C53">
        <w:t>all’ingresso</w:t>
      </w:r>
      <w:r w:rsidR="00EE63BE">
        <w:t xml:space="preserve"> de</w:t>
      </w:r>
      <w:r w:rsidR="006219BB">
        <w:t xml:space="preserve">i locali della </w:t>
      </w:r>
      <w:r w:rsidR="000508CA">
        <w:t>_________________________</w:t>
      </w:r>
      <w:r w:rsidR="006C5121">
        <w:t xml:space="preserve"> ovvero nel caso in cui si </w:t>
      </w:r>
      <w:r w:rsidR="00FA02DC">
        <w:t>abbiano sintomi connessi al COVID 19</w:t>
      </w:r>
      <w:r w:rsidR="006C5121">
        <w:t xml:space="preserve"> dopo l’accesso.</w:t>
      </w:r>
    </w:p>
    <w:p w:rsidR="006C5121" w:rsidRDefault="006C5121" w:rsidP="00AE033B">
      <w:pPr>
        <w:spacing w:after="0"/>
        <w:jc w:val="both"/>
        <w:rPr>
          <w:rFonts w:cstheme="minorHAnsi"/>
        </w:rPr>
      </w:pPr>
      <w:r>
        <w:t>In quest’ultimo caso i dati saranno comunicati al Medico Competente e agli Enti preposti per adempiere alle disposizioni normative e regolamentari vigenti.</w:t>
      </w:r>
    </w:p>
    <w:p w:rsidR="00A70AF3" w:rsidRDefault="00A70AF3" w:rsidP="00AE033B">
      <w:pPr>
        <w:spacing w:after="0"/>
        <w:jc w:val="both"/>
      </w:pPr>
    </w:p>
    <w:p w:rsidR="00BC765F" w:rsidRPr="00190248" w:rsidRDefault="00BC765F" w:rsidP="00AE033B">
      <w:pPr>
        <w:pStyle w:val="Paragrafoelenco"/>
        <w:numPr>
          <w:ilvl w:val="0"/>
          <w:numId w:val="22"/>
        </w:numPr>
        <w:tabs>
          <w:tab w:val="left" w:pos="284"/>
        </w:tabs>
        <w:spacing w:after="0"/>
        <w:ind w:left="142" w:hanging="142"/>
        <w:jc w:val="both"/>
        <w:rPr>
          <w:b/>
        </w:rPr>
      </w:pPr>
      <w:r w:rsidRPr="00D8129B">
        <w:rPr>
          <w:b/>
        </w:rPr>
        <w:t xml:space="preserve">Natura del conferimento </w:t>
      </w:r>
    </w:p>
    <w:p w:rsidR="00BC765F" w:rsidRPr="00A70AF3" w:rsidRDefault="00BC765F" w:rsidP="00AE033B">
      <w:pPr>
        <w:spacing w:after="0"/>
        <w:jc w:val="both"/>
        <w:rPr>
          <w:rFonts w:cstheme="minorHAnsi"/>
        </w:rPr>
      </w:pPr>
      <w:r w:rsidRPr="00A70AF3">
        <w:rPr>
          <w:rFonts w:cstheme="minorHAnsi"/>
        </w:rPr>
        <w:t>Le rico</w:t>
      </w:r>
      <w:r w:rsidR="00636339">
        <w:rPr>
          <w:rFonts w:cstheme="minorHAnsi"/>
        </w:rPr>
        <w:t>rdiamo che, con riferimento alla finalità evidenziata</w:t>
      </w:r>
      <w:r w:rsidRPr="00A70AF3">
        <w:rPr>
          <w:rFonts w:cstheme="minorHAnsi"/>
        </w:rPr>
        <w:t xml:space="preserve">, il conferimento dei Suoi Dati è obbligatorio. Un Suo eventuale rifiuto comporta l'impossibilità di accedere presso </w:t>
      </w:r>
      <w:r w:rsidR="00056EA6" w:rsidRPr="00A70AF3">
        <w:rPr>
          <w:rFonts w:cstheme="minorHAnsi"/>
        </w:rPr>
        <w:t xml:space="preserve">i locali </w:t>
      </w:r>
      <w:r w:rsidR="00C90B5D">
        <w:rPr>
          <w:rFonts w:cstheme="minorHAnsi"/>
        </w:rPr>
        <w:t xml:space="preserve">della </w:t>
      </w:r>
      <w:r w:rsidR="000508CA">
        <w:rPr>
          <w:rFonts w:cstheme="minorHAnsi"/>
        </w:rPr>
        <w:t>____________________</w:t>
      </w:r>
      <w:r w:rsidR="00C90B5D">
        <w:rPr>
          <w:rFonts w:cstheme="minorHAnsi"/>
        </w:rPr>
        <w:t>.</w:t>
      </w:r>
    </w:p>
    <w:p w:rsidR="0092354F" w:rsidRPr="00190248" w:rsidRDefault="0092354F" w:rsidP="00AE033B">
      <w:pPr>
        <w:spacing w:after="0"/>
        <w:jc w:val="both"/>
        <w:rPr>
          <w:b/>
        </w:rPr>
      </w:pPr>
    </w:p>
    <w:p w:rsidR="0092354F" w:rsidRPr="0016748A" w:rsidRDefault="005258B9" w:rsidP="00AE033B">
      <w:pPr>
        <w:pStyle w:val="Paragrafoelenco"/>
        <w:numPr>
          <w:ilvl w:val="0"/>
          <w:numId w:val="22"/>
        </w:numPr>
        <w:tabs>
          <w:tab w:val="left" w:pos="284"/>
        </w:tabs>
        <w:spacing w:after="0"/>
        <w:ind w:left="142" w:hanging="142"/>
        <w:jc w:val="both"/>
        <w:rPr>
          <w:b/>
        </w:rPr>
      </w:pPr>
      <w:r>
        <w:rPr>
          <w:b/>
        </w:rPr>
        <w:t>Tempi di conservazione dei D</w:t>
      </w:r>
      <w:r w:rsidR="0092354F" w:rsidRPr="0016748A">
        <w:rPr>
          <w:b/>
        </w:rPr>
        <w:t>ati</w:t>
      </w:r>
    </w:p>
    <w:p w:rsidR="0092354F" w:rsidRDefault="00FA2C53" w:rsidP="00AE033B">
      <w:pPr>
        <w:spacing w:after="0"/>
        <w:jc w:val="both"/>
      </w:pPr>
      <w:r>
        <w:t>I Suoi Dati anagrafici e la sua temperatura corporea sono necessari al fine di rilevare la presenza di eventuali sintomi del COVID-19 e, quindi, per prevenir</w:t>
      </w:r>
      <w:r w:rsidR="00A31C89">
        <w:t>n</w:t>
      </w:r>
      <w:r>
        <w:t>e il contagio</w:t>
      </w:r>
      <w:r w:rsidR="00EE63BE">
        <w:t xml:space="preserve">. Effettuata </w:t>
      </w:r>
      <w:r>
        <w:t xml:space="preserve">la misurazione della Sua temperatura corporea, </w:t>
      </w:r>
      <w:r w:rsidR="006830F7">
        <w:t>nel caso in cui questa sia inferiore a 37</w:t>
      </w:r>
      <w:r w:rsidR="00EA0A6C">
        <w:t>.5</w:t>
      </w:r>
      <w:r w:rsidR="006830F7">
        <w:t xml:space="preserve">°, </w:t>
      </w:r>
      <w:r>
        <w:t>potrà accedere ai locali della</w:t>
      </w:r>
      <w:r w:rsidR="000508CA">
        <w:t>____________________________</w:t>
      </w:r>
      <w:r>
        <w:t xml:space="preserve">e </w:t>
      </w:r>
      <w:r w:rsidR="00EE63BE">
        <w:t>la temperatura rilevata non sarà conservata</w:t>
      </w:r>
      <w:r>
        <w:t>.</w:t>
      </w:r>
    </w:p>
    <w:p w:rsidR="001D2975" w:rsidRDefault="00BF3CD4" w:rsidP="00AE033B">
      <w:pPr>
        <w:spacing w:after="0"/>
        <w:jc w:val="both"/>
      </w:pPr>
      <w:r>
        <w:t xml:space="preserve">Nel caso di </w:t>
      </w:r>
      <w:r w:rsidRPr="00040B53">
        <w:t xml:space="preserve">superamento della </w:t>
      </w:r>
      <w:r>
        <w:t xml:space="preserve">suddetta </w:t>
      </w:r>
      <w:r w:rsidRPr="00040B53">
        <w:t>soglia di temperatura</w:t>
      </w:r>
      <w:r>
        <w:t>,</w:t>
      </w:r>
      <w:r w:rsidR="00C90B5D">
        <w:t xml:space="preserve"> la </w:t>
      </w:r>
      <w:r w:rsidR="000508CA">
        <w:t>____________________________________</w:t>
      </w:r>
      <w:r w:rsidR="00C90B5D">
        <w:t>è tenuta</w:t>
      </w:r>
      <w:r w:rsidR="00DD6127">
        <w:t xml:space="preserve"> </w:t>
      </w:r>
      <w:r>
        <w:t xml:space="preserve">a </w:t>
      </w:r>
      <w:r w:rsidR="001D2975" w:rsidRPr="00040B53">
        <w:t>identificare l’</w:t>
      </w:r>
      <w:r w:rsidR="002F6793">
        <w:t>I</w:t>
      </w:r>
      <w:r w:rsidR="001D2975" w:rsidRPr="00040B53">
        <w:t>nteressato</w:t>
      </w:r>
      <w:r w:rsidR="00DD6127">
        <w:t xml:space="preserve"> </w:t>
      </w:r>
      <w:r w:rsidR="001D2975" w:rsidRPr="00040B53">
        <w:t xml:space="preserve">e registrare </w:t>
      </w:r>
      <w:r>
        <w:t>la temperatura corporea rilevata</w:t>
      </w:r>
      <w:r w:rsidR="00DD6127">
        <w:t xml:space="preserve"> </w:t>
      </w:r>
      <w:r w:rsidRPr="00262973">
        <w:t>al fine di</w:t>
      </w:r>
      <w:r w:rsidR="00DD6127">
        <w:t xml:space="preserve"> </w:t>
      </w:r>
      <w:r w:rsidR="001D2975" w:rsidRPr="00040B53">
        <w:t xml:space="preserve">documentare le ragioni che hanno impedito l’accesso ai locali </w:t>
      </w:r>
      <w:r w:rsidR="007141A0">
        <w:t>della</w:t>
      </w:r>
      <w:r w:rsidR="000508CA">
        <w:t>_________________________</w:t>
      </w:r>
      <w:r w:rsidR="001D2975" w:rsidRPr="00040B53">
        <w:t xml:space="preserve">. </w:t>
      </w:r>
      <w:r>
        <w:t>Per tale ragione</w:t>
      </w:r>
      <w:r w:rsidR="001D2975" w:rsidRPr="00040B53">
        <w:t xml:space="preserve">, </w:t>
      </w:r>
      <w:r w:rsidR="00525064">
        <w:t>i Suoi d</w:t>
      </w:r>
      <w:r w:rsidR="00525064" w:rsidRPr="0016748A">
        <w:t>ati</w:t>
      </w:r>
      <w:r w:rsidR="00525064">
        <w:t xml:space="preserve"> anagrafici e il dato relativo alla Sua temperatura corporea</w:t>
      </w:r>
      <w:r w:rsidR="00DD6127">
        <w:t xml:space="preserve"> </w:t>
      </w:r>
      <w:r w:rsidR="00525064">
        <w:t xml:space="preserve">saranno registrati e </w:t>
      </w:r>
      <w:r w:rsidR="001D2975" w:rsidRPr="00040B53">
        <w:t>conservati fino al termine dello stato d'emergenza.</w:t>
      </w:r>
    </w:p>
    <w:p w:rsidR="006C5121" w:rsidRDefault="006C5121" w:rsidP="00AE033B">
      <w:pPr>
        <w:spacing w:after="0"/>
        <w:jc w:val="both"/>
      </w:pPr>
      <w:r>
        <w:lastRenderedPageBreak/>
        <w:t>La stessa cosa avverrà nel caso in cui la temperatura sia rilevata a seguito dell’accesso verificatosi durante la presenza in sede.</w:t>
      </w:r>
    </w:p>
    <w:p w:rsidR="0092354F" w:rsidRPr="00190248" w:rsidRDefault="0092354F" w:rsidP="00AE033B">
      <w:pPr>
        <w:spacing w:after="0"/>
        <w:jc w:val="both"/>
        <w:rPr>
          <w:b/>
        </w:rPr>
      </w:pPr>
    </w:p>
    <w:p w:rsidR="0092354F" w:rsidRPr="00937DB5" w:rsidRDefault="005258B9" w:rsidP="00AE033B">
      <w:pPr>
        <w:pStyle w:val="Paragrafoelenco"/>
        <w:numPr>
          <w:ilvl w:val="0"/>
          <w:numId w:val="22"/>
        </w:numPr>
        <w:tabs>
          <w:tab w:val="left" w:pos="284"/>
        </w:tabs>
        <w:spacing w:after="0"/>
        <w:ind w:left="142" w:hanging="142"/>
        <w:jc w:val="both"/>
        <w:rPr>
          <w:b/>
        </w:rPr>
      </w:pPr>
      <w:r w:rsidRPr="00BC765F">
        <w:rPr>
          <w:b/>
        </w:rPr>
        <w:t>Modalità d’uso dei D</w:t>
      </w:r>
      <w:r w:rsidR="0092354F" w:rsidRPr="00BC765F">
        <w:rPr>
          <w:b/>
        </w:rPr>
        <w:t>ati</w:t>
      </w:r>
    </w:p>
    <w:p w:rsidR="0092354F" w:rsidRDefault="0092354F" w:rsidP="00AE033B">
      <w:pPr>
        <w:spacing w:after="0"/>
        <w:jc w:val="both"/>
      </w:pPr>
      <w:r w:rsidRPr="0016748A">
        <w:t>Il trattamento dei Dati è eseguito</w:t>
      </w:r>
      <w:r w:rsidR="00680646">
        <w:t xml:space="preserve"> mediante </w:t>
      </w:r>
      <w:r w:rsidR="00E633CE">
        <w:t xml:space="preserve">idoneo </w:t>
      </w:r>
      <w:r w:rsidR="00525064">
        <w:t>supporto</w:t>
      </w:r>
      <w:r w:rsidR="00680646">
        <w:t xml:space="preserve"> cartace</w:t>
      </w:r>
      <w:r w:rsidR="00525064">
        <w:t>o</w:t>
      </w:r>
      <w:r w:rsidR="00DD6127">
        <w:t xml:space="preserve"> </w:t>
      </w:r>
      <w:r w:rsidR="0030045E">
        <w:t>garantendo</w:t>
      </w:r>
      <w:r w:rsidRPr="0016748A">
        <w:t xml:space="preserve"> la s</w:t>
      </w:r>
      <w:r w:rsidR="005258B9">
        <w:t>icurezza e la riservatezza dei D</w:t>
      </w:r>
      <w:r w:rsidR="009731ED">
        <w:t>ati</w:t>
      </w:r>
      <w:r w:rsidR="002F6793">
        <w:t xml:space="preserve">, </w:t>
      </w:r>
      <w:r w:rsidR="002F6793" w:rsidRPr="00680646">
        <w:t>nel rispetto di quanto previsto dal Capo II (Principi) e dal Capo IV (Titolare del trattamento e responsabile del trattamento) del GDPR. Il trattamento dei dati personali potrà consistere nella raccolta, registrazione, conservazione, consultazione, comunicaz</w:t>
      </w:r>
      <w:r w:rsidR="00F149EF" w:rsidRPr="00680646">
        <w:t>ione, cancellazione o</w:t>
      </w:r>
      <w:r w:rsidR="002F6793" w:rsidRPr="00680646">
        <w:t xml:space="preserve"> distruzione dei dati</w:t>
      </w:r>
      <w:r w:rsidR="009731ED" w:rsidRPr="00680646">
        <w:t>.</w:t>
      </w:r>
    </w:p>
    <w:p w:rsidR="0092354F" w:rsidRDefault="0092354F" w:rsidP="00AE033B">
      <w:pPr>
        <w:spacing w:after="0"/>
        <w:jc w:val="both"/>
      </w:pPr>
    </w:p>
    <w:p w:rsidR="0092354F" w:rsidRPr="0016748A" w:rsidRDefault="0092354F" w:rsidP="00AE033B">
      <w:pPr>
        <w:pStyle w:val="Paragrafoelenco"/>
        <w:numPr>
          <w:ilvl w:val="0"/>
          <w:numId w:val="22"/>
        </w:numPr>
        <w:tabs>
          <w:tab w:val="left" w:pos="284"/>
        </w:tabs>
        <w:spacing w:after="0"/>
        <w:ind w:left="142" w:hanging="142"/>
        <w:jc w:val="both"/>
        <w:rPr>
          <w:b/>
        </w:rPr>
      </w:pPr>
      <w:r w:rsidRPr="0016748A">
        <w:rPr>
          <w:b/>
        </w:rPr>
        <w:t xml:space="preserve">Ambito di circolazione dei </w:t>
      </w:r>
      <w:r w:rsidR="005258B9">
        <w:rPr>
          <w:b/>
        </w:rPr>
        <w:t>D</w:t>
      </w:r>
      <w:r w:rsidRPr="0016748A">
        <w:rPr>
          <w:b/>
        </w:rPr>
        <w:t>ati</w:t>
      </w:r>
    </w:p>
    <w:p w:rsidR="00680646" w:rsidRDefault="00680646" w:rsidP="00AE033B">
      <w:pPr>
        <w:spacing w:after="0"/>
        <w:jc w:val="both"/>
      </w:pPr>
      <w:r w:rsidRPr="00680646">
        <w:t xml:space="preserve">I Suoi Dati saranno </w:t>
      </w:r>
      <w:r>
        <w:t>trattati</w:t>
      </w:r>
      <w:r w:rsidR="00C90B5D">
        <w:t xml:space="preserve"> direttamente dalla </w:t>
      </w:r>
      <w:r w:rsidR="000508CA">
        <w:t>________________________________________c</w:t>
      </w:r>
      <w:r>
        <w:t xml:space="preserve">he </w:t>
      </w:r>
      <w:r w:rsidRPr="00680646">
        <w:t xml:space="preserve">provvederà al rilevamento della Sua temperatura al momento del Suo accesso ai locali. </w:t>
      </w:r>
    </w:p>
    <w:p w:rsidR="0092354F" w:rsidRPr="00190248" w:rsidRDefault="0092354F" w:rsidP="00AE033B">
      <w:pPr>
        <w:spacing w:after="0"/>
        <w:jc w:val="both"/>
        <w:rPr>
          <w:rFonts w:cstheme="minorHAnsi"/>
        </w:rPr>
      </w:pPr>
      <w:r w:rsidRPr="0016748A">
        <w:t>Senza il Suo espresso consenso (ex art. 6 lett. b) e c) del GDPR), il Ti</w:t>
      </w:r>
      <w:r w:rsidR="005258B9">
        <w:t>tolare potrà comunicare i Suoi D</w:t>
      </w:r>
      <w:r w:rsidRPr="0016748A">
        <w:t xml:space="preserve">ati ad organismi di vigilanza, autorità </w:t>
      </w:r>
      <w:r w:rsidR="00A31C89">
        <w:t xml:space="preserve">sanitarie e </w:t>
      </w:r>
      <w:r w:rsidRPr="0016748A">
        <w:t xml:space="preserve">giudiziarie nonché a tutti gli altri soggetti verso i quali la comunicazione sia obbligatoria in </w:t>
      </w:r>
      <w:r w:rsidRPr="0016748A">
        <w:rPr>
          <w:rFonts w:cstheme="minorHAnsi"/>
        </w:rPr>
        <w:t>base ad un’espressa disposizione di legge.</w:t>
      </w:r>
    </w:p>
    <w:p w:rsidR="0092354F" w:rsidRPr="00190248" w:rsidRDefault="0092354F" w:rsidP="00AE033B">
      <w:pPr>
        <w:spacing w:after="0"/>
        <w:jc w:val="both"/>
        <w:rPr>
          <w:rFonts w:cstheme="minorHAnsi"/>
        </w:rPr>
      </w:pPr>
    </w:p>
    <w:p w:rsidR="0092354F" w:rsidRPr="0016748A" w:rsidRDefault="005258B9" w:rsidP="00AE033B">
      <w:pPr>
        <w:pStyle w:val="Paragrafoelenco"/>
        <w:numPr>
          <w:ilvl w:val="0"/>
          <w:numId w:val="22"/>
        </w:numPr>
        <w:tabs>
          <w:tab w:val="left" w:pos="284"/>
        </w:tabs>
        <w:spacing w:after="0"/>
        <w:ind w:left="142" w:hanging="142"/>
        <w:jc w:val="both"/>
        <w:rPr>
          <w:b/>
        </w:rPr>
      </w:pPr>
      <w:r>
        <w:rPr>
          <w:b/>
        </w:rPr>
        <w:t>Diffusione dei D</w:t>
      </w:r>
      <w:r w:rsidR="0092354F" w:rsidRPr="0016748A">
        <w:rPr>
          <w:b/>
        </w:rPr>
        <w:t>ati</w:t>
      </w:r>
    </w:p>
    <w:p w:rsidR="0092354F" w:rsidRPr="0016748A" w:rsidRDefault="0092354F" w:rsidP="00AE033B">
      <w:pPr>
        <w:spacing w:after="0"/>
        <w:jc w:val="both"/>
      </w:pPr>
      <w:r w:rsidRPr="0016748A">
        <w:t>I Suoi Dati non saranno oggetto di diffusione a soggetti indeterminati.</w:t>
      </w:r>
    </w:p>
    <w:p w:rsidR="0092354F" w:rsidRPr="0016748A" w:rsidRDefault="0092354F" w:rsidP="00AE033B">
      <w:pPr>
        <w:spacing w:after="0"/>
        <w:jc w:val="both"/>
      </w:pPr>
    </w:p>
    <w:p w:rsidR="0092354F" w:rsidRPr="0016748A" w:rsidRDefault="005258B9" w:rsidP="00AE033B">
      <w:pPr>
        <w:pStyle w:val="Paragrafoelenco"/>
        <w:numPr>
          <w:ilvl w:val="0"/>
          <w:numId w:val="22"/>
        </w:numPr>
        <w:tabs>
          <w:tab w:val="left" w:pos="284"/>
        </w:tabs>
        <w:spacing w:after="0"/>
        <w:ind w:left="142" w:hanging="142"/>
        <w:jc w:val="both"/>
        <w:rPr>
          <w:b/>
        </w:rPr>
      </w:pPr>
      <w:r>
        <w:rPr>
          <w:b/>
        </w:rPr>
        <w:t>Trasferimento dei D</w:t>
      </w:r>
      <w:r w:rsidR="0092354F" w:rsidRPr="0016748A">
        <w:rPr>
          <w:b/>
        </w:rPr>
        <w:t>ati all'estero</w:t>
      </w:r>
    </w:p>
    <w:p w:rsidR="0092354F" w:rsidRPr="0016748A" w:rsidRDefault="0092354F" w:rsidP="00AE033B">
      <w:pPr>
        <w:spacing w:after="0"/>
        <w:jc w:val="both"/>
      </w:pPr>
      <w:r w:rsidRPr="0016748A">
        <w:t xml:space="preserve">I Dati non saranno oggetto di trasferimento al di fuori dell’Unione Europea. </w:t>
      </w:r>
    </w:p>
    <w:p w:rsidR="0092354F" w:rsidRPr="0016748A" w:rsidRDefault="0092354F" w:rsidP="00AE033B">
      <w:pPr>
        <w:spacing w:after="0"/>
        <w:jc w:val="both"/>
      </w:pPr>
    </w:p>
    <w:p w:rsidR="0092354F" w:rsidRPr="0016748A" w:rsidRDefault="0092354F" w:rsidP="00AE033B">
      <w:pPr>
        <w:pStyle w:val="Paragrafoelenco"/>
        <w:numPr>
          <w:ilvl w:val="0"/>
          <w:numId w:val="22"/>
        </w:numPr>
        <w:tabs>
          <w:tab w:val="left" w:pos="284"/>
        </w:tabs>
        <w:spacing w:after="0"/>
        <w:ind w:left="142" w:hanging="142"/>
        <w:jc w:val="both"/>
        <w:rPr>
          <w:b/>
        </w:rPr>
      </w:pPr>
      <w:r w:rsidRPr="0016748A">
        <w:rPr>
          <w:b/>
        </w:rPr>
        <w:t xml:space="preserve">Titolare </w:t>
      </w:r>
      <w:r w:rsidR="00C90B5D">
        <w:rPr>
          <w:b/>
        </w:rPr>
        <w:t>del Trattamento</w:t>
      </w:r>
      <w:r w:rsidR="005258B9">
        <w:rPr>
          <w:b/>
        </w:rPr>
        <w:t xml:space="preserve"> dei D</w:t>
      </w:r>
      <w:r w:rsidRPr="0016748A">
        <w:rPr>
          <w:b/>
        </w:rPr>
        <w:t>ati</w:t>
      </w:r>
    </w:p>
    <w:p w:rsidR="000508CA" w:rsidRDefault="000508CA" w:rsidP="00D84352">
      <w:pPr>
        <w:spacing w:after="0"/>
        <w:jc w:val="both"/>
      </w:pPr>
      <w:r>
        <w:t>________________</w:t>
      </w:r>
    </w:p>
    <w:p w:rsidR="000508CA" w:rsidRDefault="000508CA" w:rsidP="00D84352">
      <w:pPr>
        <w:spacing w:after="0"/>
        <w:jc w:val="both"/>
      </w:pPr>
      <w:r>
        <w:t>________________</w:t>
      </w:r>
    </w:p>
    <w:p w:rsidR="000508CA" w:rsidRDefault="000508CA" w:rsidP="00D84352">
      <w:pPr>
        <w:spacing w:after="0"/>
        <w:jc w:val="both"/>
      </w:pPr>
      <w:r>
        <w:t>________________</w:t>
      </w:r>
    </w:p>
    <w:p w:rsidR="00030741" w:rsidRPr="00190248" w:rsidRDefault="00030741" w:rsidP="00AE033B">
      <w:pPr>
        <w:spacing w:after="0"/>
        <w:jc w:val="both"/>
      </w:pPr>
    </w:p>
    <w:p w:rsidR="0092354F" w:rsidRPr="0016748A" w:rsidRDefault="0092354F" w:rsidP="00AE033B">
      <w:pPr>
        <w:pStyle w:val="Paragrafoelenco"/>
        <w:numPr>
          <w:ilvl w:val="0"/>
          <w:numId w:val="22"/>
        </w:numPr>
        <w:tabs>
          <w:tab w:val="left" w:pos="284"/>
        </w:tabs>
        <w:spacing w:after="0"/>
        <w:ind w:left="142" w:hanging="142"/>
        <w:jc w:val="both"/>
        <w:rPr>
          <w:b/>
        </w:rPr>
      </w:pPr>
      <w:r w:rsidRPr="0016748A">
        <w:rPr>
          <w:b/>
        </w:rPr>
        <w:t>Esercizio dei diritti</w:t>
      </w:r>
    </w:p>
    <w:p w:rsidR="0092354F" w:rsidRPr="0016748A" w:rsidRDefault="0092354F" w:rsidP="00AE033B">
      <w:pPr>
        <w:spacing w:after="0"/>
        <w:jc w:val="both"/>
      </w:pPr>
      <w:r w:rsidRPr="0016748A">
        <w:t xml:space="preserve">In qualità di </w:t>
      </w:r>
      <w:r>
        <w:t>Interessato</w:t>
      </w:r>
      <w:r w:rsidRPr="0016748A">
        <w:t xml:space="preserve"> al trattamento dei Dati, La informiamo che ha la possibilità di esercitare i diritti previsti dal GPDR, e precisamente:</w:t>
      </w:r>
    </w:p>
    <w:p w:rsidR="0092354F" w:rsidRDefault="0092354F" w:rsidP="00AE033B">
      <w:pPr>
        <w:pStyle w:val="Paragrafoelenco"/>
        <w:numPr>
          <w:ilvl w:val="0"/>
          <w:numId w:val="17"/>
        </w:numPr>
        <w:spacing w:after="0"/>
        <w:ind w:left="567" w:hanging="283"/>
        <w:jc w:val="both"/>
        <w:rPr>
          <w:rFonts w:cstheme="minorHAnsi"/>
        </w:rPr>
      </w:pPr>
      <w:r w:rsidRPr="0016748A">
        <w:rPr>
          <w:rFonts w:cstheme="minorHAnsi"/>
        </w:rPr>
        <w:t xml:space="preserve">il diritto, ai sensi dell’art. 15, di ottenere la conferma che sia o meno in corso un trattamento di Dati che </w:t>
      </w:r>
      <w:r>
        <w:rPr>
          <w:rFonts w:cstheme="minorHAnsi"/>
        </w:rPr>
        <w:t>L</w:t>
      </w:r>
      <w:r w:rsidRPr="0016748A">
        <w:rPr>
          <w:rFonts w:cstheme="minorHAnsi"/>
        </w:rPr>
        <w:t>a riguardano e, in tal caso, di ottenere l’accesso ai Dati e alle seguenti informazioni: i) le finalità del trattamento ii) le categorie di Dati in questione; iii) i destinatari o le categorie di destinatari a cui i Dati sono stati o saranno comunicati, in particolare se paesi terzi o organizzazioni internazionali; iv) quando possibile, il periodo di conservazione dei Dati previsto oppure, se non è possibile, i criteri utilizzati per determinare tale periodo; v) l’esistenza del diritto dell’</w:t>
      </w:r>
      <w:r>
        <w:rPr>
          <w:rFonts w:cstheme="minorHAnsi"/>
        </w:rPr>
        <w:t>Interessato</w:t>
      </w:r>
      <w:r w:rsidRPr="0016748A">
        <w:rPr>
          <w:rFonts w:cstheme="minorHAnsi"/>
        </w:rPr>
        <w:t xml:space="preserve"> di chiedere al Titolare del trattamento la rettifica o la cancellazione dei Dati o la limitazione del trattamento o di opporsi al loro trattamento; vi) il diritto di proporre reclamo a un’autorità di controllo, ai sensi degli artt. 77 ss. del GDPR; vii) qualora i Dati non siano raccolti presso l’</w:t>
      </w:r>
      <w:r>
        <w:rPr>
          <w:rFonts w:cstheme="minorHAnsi"/>
        </w:rPr>
        <w:t>Interessato</w:t>
      </w:r>
      <w:r w:rsidRPr="0016748A">
        <w:rPr>
          <w:rFonts w:cstheme="minorHAnsi"/>
        </w:rPr>
        <w:t>, tutte le informazioni disponibili sulla loro origine; viii) l’esistenza di un processo decisionale automatizzato, compresa la profilazione di cui all’articolo 22, paragrafi 1 e 4 del GDPR, e, almeno in tali casi, informazioni significative sulla logica utilizzata, nonché l’importanza e le conseguenze previste di tale trattamento per l’</w:t>
      </w:r>
      <w:r>
        <w:rPr>
          <w:rFonts w:cstheme="minorHAnsi"/>
        </w:rPr>
        <w:t>Interessato</w:t>
      </w:r>
      <w:r w:rsidRPr="0016748A">
        <w:rPr>
          <w:rFonts w:cstheme="minorHAnsi"/>
        </w:rPr>
        <w:t xml:space="preserve">; ix) il diritto di essere informato dell’esistenza di garanzie adeguate ai sensi dell’articolo 46 del GDPR relative al trasferimento, qualora i </w:t>
      </w:r>
      <w:r>
        <w:rPr>
          <w:rFonts w:cstheme="minorHAnsi"/>
        </w:rPr>
        <w:t>Dati</w:t>
      </w:r>
      <w:r w:rsidRPr="0016748A">
        <w:rPr>
          <w:rFonts w:cstheme="minorHAnsi"/>
        </w:rPr>
        <w:t xml:space="preserve"> siano trasferiti a un paese terzo o a un’organizzazione internazionale;</w:t>
      </w:r>
    </w:p>
    <w:p w:rsidR="0092354F" w:rsidRPr="007B3B4B" w:rsidRDefault="0092354F" w:rsidP="00AE033B">
      <w:pPr>
        <w:pStyle w:val="Paragrafoelenco"/>
        <w:numPr>
          <w:ilvl w:val="0"/>
          <w:numId w:val="17"/>
        </w:numPr>
        <w:ind w:left="567" w:hanging="283"/>
        <w:jc w:val="both"/>
        <w:rPr>
          <w:rFonts w:cstheme="minorHAnsi"/>
        </w:rPr>
      </w:pPr>
      <w:r w:rsidRPr="0016748A">
        <w:rPr>
          <w:rFonts w:cstheme="minorHAnsi"/>
        </w:rPr>
        <w:lastRenderedPageBreak/>
        <w:t>l’</w:t>
      </w:r>
      <w:r>
        <w:rPr>
          <w:rFonts w:cstheme="minorHAnsi"/>
        </w:rPr>
        <w:t>Interessato</w:t>
      </w:r>
      <w:r w:rsidRPr="0016748A">
        <w:rPr>
          <w:rFonts w:cstheme="minorHAnsi"/>
        </w:rPr>
        <w:t xml:space="preserve"> avrà altresì (ove applicabili) la possibilità di esercitare i diritti di cui agli artt. 16-21 del GDPR (</w:t>
      </w:r>
      <w:r>
        <w:rPr>
          <w:rFonts w:cstheme="minorHAnsi"/>
        </w:rPr>
        <w:t>d</w:t>
      </w:r>
      <w:r w:rsidRPr="0016748A">
        <w:rPr>
          <w:rFonts w:cstheme="minorHAnsi"/>
        </w:rPr>
        <w:t>iritto di rettifica, diritto all’oblio, diritto di limitazione di trattamento, diritto alla portabilità dei Dati, diritto di opposizione).</w:t>
      </w:r>
    </w:p>
    <w:p w:rsidR="00D84352" w:rsidRDefault="00D84352" w:rsidP="00D84352">
      <w:pPr>
        <w:spacing w:after="0"/>
        <w:jc w:val="both"/>
      </w:pPr>
      <w:r>
        <w:t xml:space="preserve">La informiamo che il Titolare del trattamento si impegna a rispondere alle Sue richieste al più tardi entro un mese dal ricevimento della richiesta. Tale termine potrà essere prorogato di due mesi, se necessario, tenuto conto della complessità o numerosità delle richieste pervenute. </w:t>
      </w:r>
    </w:p>
    <w:p w:rsidR="0092354F" w:rsidRPr="00190248" w:rsidRDefault="0092354F" w:rsidP="00AE033B">
      <w:pPr>
        <w:spacing w:after="0"/>
        <w:jc w:val="both"/>
        <w:rPr>
          <w:rFonts w:cstheme="minorHAnsi"/>
        </w:rPr>
      </w:pPr>
    </w:p>
    <w:p w:rsidR="0092354F" w:rsidRPr="0016748A" w:rsidRDefault="0092354F" w:rsidP="00AE033B">
      <w:pPr>
        <w:pStyle w:val="Paragrafoelenco"/>
        <w:numPr>
          <w:ilvl w:val="0"/>
          <w:numId w:val="22"/>
        </w:numPr>
        <w:tabs>
          <w:tab w:val="left" w:pos="284"/>
        </w:tabs>
        <w:spacing w:after="0"/>
        <w:ind w:left="142" w:hanging="142"/>
        <w:jc w:val="both"/>
        <w:rPr>
          <w:b/>
        </w:rPr>
      </w:pPr>
      <w:r w:rsidRPr="0016748A">
        <w:rPr>
          <w:b/>
        </w:rPr>
        <w:t xml:space="preserve">Modalità di esercizio dei diritti </w:t>
      </w:r>
    </w:p>
    <w:p w:rsidR="00881DD9" w:rsidRDefault="00082756" w:rsidP="00030741">
      <w:pPr>
        <w:spacing w:before="60"/>
        <w:jc w:val="both"/>
        <w:rPr>
          <w:b/>
          <w:u w:val="single"/>
        </w:rPr>
      </w:pPr>
      <w:r w:rsidRPr="007B3B4B">
        <w:rPr>
          <w:rFonts w:ascii="Calibri" w:eastAsia="Times New Roman" w:hAnsi="Calibri" w:cs="Calibri"/>
        </w:rPr>
        <w:t>L’Interessato potrà in qualsiasi momento ese</w:t>
      </w:r>
      <w:r w:rsidR="000508CA">
        <w:rPr>
          <w:rFonts w:ascii="Calibri" w:eastAsia="Times New Roman" w:hAnsi="Calibri" w:cs="Calibri"/>
        </w:rPr>
        <w:t xml:space="preserve">rcitare i diritti su menzionati, </w:t>
      </w:r>
      <w:r w:rsidR="00CF0445">
        <w:rPr>
          <w:rFonts w:ascii="Calibri" w:hAnsi="Calibri" w:cs="Calibri"/>
        </w:rPr>
        <w:t xml:space="preserve">inviando richiesta al seguente indirizzo </w:t>
      </w:r>
      <w:r w:rsidRPr="007B3B4B">
        <w:rPr>
          <w:rFonts w:ascii="Calibri" w:hAnsi="Calibri" w:cs="Calibri"/>
        </w:rPr>
        <w:t>di posta elettronica</w:t>
      </w:r>
      <w:r w:rsidR="00CF0445">
        <w:rPr>
          <w:rFonts w:ascii="Calibri" w:hAnsi="Calibri" w:cs="Calibri"/>
        </w:rPr>
        <w:t xml:space="preserve">: </w:t>
      </w:r>
      <w:r w:rsidR="000508CA">
        <w:t>____________________.</w:t>
      </w:r>
    </w:p>
    <w:p w:rsidR="00DE02B0" w:rsidRDefault="00DE02B0" w:rsidP="001F06BB">
      <w:pPr>
        <w:spacing w:after="0"/>
      </w:pPr>
    </w:p>
    <w:p w:rsidR="00DE02B0" w:rsidRPr="00881DD9" w:rsidRDefault="00DE02B0" w:rsidP="00522D5E">
      <w:pPr>
        <w:spacing w:after="0"/>
        <w:jc w:val="right"/>
        <w:rPr>
          <w:b/>
        </w:rPr>
      </w:pPr>
      <w:r w:rsidRPr="00881DD9">
        <w:rPr>
          <w:b/>
        </w:rPr>
        <w:t>Il Titolare</w:t>
      </w:r>
      <w:r w:rsidR="00522D5E">
        <w:rPr>
          <w:b/>
        </w:rPr>
        <w:t xml:space="preserve"> del trattamento dei dati</w:t>
      </w:r>
    </w:p>
    <w:p w:rsidR="00632837" w:rsidRDefault="00632837" w:rsidP="00030741">
      <w:pPr>
        <w:pStyle w:val="Body"/>
        <w:widowControl w:val="0"/>
        <w:spacing w:after="120"/>
        <w:jc w:val="right"/>
        <w:rPr>
          <w:rFonts w:ascii="Calibri" w:eastAsia="Calibri" w:hAnsi="Calibri" w:cs="Calibri"/>
          <w:szCs w:val="22"/>
          <w:lang w:eastAsia="en-US"/>
        </w:rPr>
      </w:pPr>
    </w:p>
    <w:p w:rsidR="000508CA" w:rsidRPr="00AE033B" w:rsidRDefault="000508CA" w:rsidP="00030741">
      <w:pPr>
        <w:pStyle w:val="Body"/>
        <w:widowControl w:val="0"/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="Calibri" w:eastAsia="Calibri" w:hAnsi="Calibri" w:cs="Calibri"/>
          <w:szCs w:val="22"/>
          <w:lang w:eastAsia="en-US"/>
        </w:rPr>
        <w:t>__________________________</w:t>
      </w:r>
      <w:bookmarkStart w:id="0" w:name="_GoBack"/>
      <w:bookmarkEnd w:id="0"/>
    </w:p>
    <w:sectPr w:rsidR="000508CA" w:rsidRPr="00AE033B" w:rsidSect="00EC60C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9E3" w:rsidRDefault="009B39E3" w:rsidP="000E2BAE">
      <w:pPr>
        <w:spacing w:after="0" w:line="240" w:lineRule="auto"/>
      </w:pPr>
      <w:r>
        <w:separator/>
      </w:r>
    </w:p>
  </w:endnote>
  <w:endnote w:type="continuationSeparator" w:id="1">
    <w:p w:rsidR="009B39E3" w:rsidRDefault="009B39E3" w:rsidP="000E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9051714"/>
      <w:docPartObj>
        <w:docPartGallery w:val="Page Numbers (Bottom of Page)"/>
        <w:docPartUnique/>
      </w:docPartObj>
    </w:sdtPr>
    <w:sdtContent>
      <w:p w:rsidR="000E2BAE" w:rsidRDefault="00646E04">
        <w:pPr>
          <w:pStyle w:val="Pidipagina"/>
          <w:jc w:val="right"/>
        </w:pPr>
        <w:r>
          <w:fldChar w:fldCharType="begin"/>
        </w:r>
        <w:r w:rsidR="000E2BAE">
          <w:instrText>PAGE   \* MERGEFORMAT</w:instrText>
        </w:r>
        <w:r>
          <w:fldChar w:fldCharType="separate"/>
        </w:r>
        <w:r w:rsidR="00DD6127">
          <w:rPr>
            <w:noProof/>
          </w:rPr>
          <w:t>3</w:t>
        </w:r>
        <w:r>
          <w:fldChar w:fldCharType="end"/>
        </w:r>
      </w:p>
    </w:sdtContent>
  </w:sdt>
  <w:p w:rsidR="000E2BAE" w:rsidRDefault="000E2B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9E3" w:rsidRDefault="009B39E3" w:rsidP="000E2BAE">
      <w:pPr>
        <w:spacing w:after="0" w:line="240" w:lineRule="auto"/>
      </w:pPr>
      <w:r>
        <w:separator/>
      </w:r>
    </w:p>
  </w:footnote>
  <w:footnote w:type="continuationSeparator" w:id="1">
    <w:p w:rsidR="009B39E3" w:rsidRDefault="009B39E3" w:rsidP="000E2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531"/>
    <w:multiLevelType w:val="hybridMultilevel"/>
    <w:tmpl w:val="FEC690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76AD"/>
    <w:multiLevelType w:val="hybridMultilevel"/>
    <w:tmpl w:val="3B300A86"/>
    <w:lvl w:ilvl="0" w:tplc="A5C8669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B278E"/>
    <w:multiLevelType w:val="hybridMultilevel"/>
    <w:tmpl w:val="8EB43826"/>
    <w:lvl w:ilvl="0" w:tplc="644897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F3C55"/>
    <w:multiLevelType w:val="hybridMultilevel"/>
    <w:tmpl w:val="8E48D042"/>
    <w:lvl w:ilvl="0" w:tplc="D13C9C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4648E"/>
    <w:multiLevelType w:val="hybridMultilevel"/>
    <w:tmpl w:val="B2FACCAC"/>
    <w:lvl w:ilvl="0" w:tplc="D13C9C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A053D"/>
    <w:multiLevelType w:val="hybridMultilevel"/>
    <w:tmpl w:val="C0587E98"/>
    <w:lvl w:ilvl="0" w:tplc="54C8F1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F549D"/>
    <w:multiLevelType w:val="hybridMultilevel"/>
    <w:tmpl w:val="89D2C3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F36B8"/>
    <w:multiLevelType w:val="hybridMultilevel"/>
    <w:tmpl w:val="AB2A0E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D5B3F"/>
    <w:multiLevelType w:val="hybridMultilevel"/>
    <w:tmpl w:val="B56A4640"/>
    <w:lvl w:ilvl="0" w:tplc="D13C9C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53832"/>
    <w:multiLevelType w:val="hybridMultilevel"/>
    <w:tmpl w:val="370401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C503A"/>
    <w:multiLevelType w:val="hybridMultilevel"/>
    <w:tmpl w:val="FF3A0E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379BF"/>
    <w:multiLevelType w:val="hybridMultilevel"/>
    <w:tmpl w:val="78F8318C"/>
    <w:lvl w:ilvl="0" w:tplc="D13C9C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62BB6"/>
    <w:multiLevelType w:val="hybridMultilevel"/>
    <w:tmpl w:val="53DEF1EE"/>
    <w:lvl w:ilvl="0" w:tplc="04100017">
      <w:start w:val="1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FFA2DD8"/>
    <w:multiLevelType w:val="hybridMultilevel"/>
    <w:tmpl w:val="CCE282A8"/>
    <w:lvl w:ilvl="0" w:tplc="D13C9C44">
      <w:start w:val="3"/>
      <w:numFmt w:val="bullet"/>
      <w:lvlText w:val="-"/>
      <w:lvlJc w:val="left"/>
      <w:pPr>
        <w:ind w:left="76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42B5503A"/>
    <w:multiLevelType w:val="hybridMultilevel"/>
    <w:tmpl w:val="2B8A9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966CF"/>
    <w:multiLevelType w:val="hybridMultilevel"/>
    <w:tmpl w:val="C7E8BB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91A90"/>
    <w:multiLevelType w:val="hybridMultilevel"/>
    <w:tmpl w:val="6796448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D0A17"/>
    <w:multiLevelType w:val="hybridMultilevel"/>
    <w:tmpl w:val="901052C8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376B9"/>
    <w:multiLevelType w:val="hybridMultilevel"/>
    <w:tmpl w:val="37DEC170"/>
    <w:lvl w:ilvl="0" w:tplc="0FAC75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9BF023D"/>
    <w:multiLevelType w:val="hybridMultilevel"/>
    <w:tmpl w:val="065C7BEC"/>
    <w:lvl w:ilvl="0" w:tplc="04100017">
      <w:start w:val="1"/>
      <w:numFmt w:val="lowerLetter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71B207BE"/>
    <w:multiLevelType w:val="hybridMultilevel"/>
    <w:tmpl w:val="64FA48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5320D"/>
    <w:multiLevelType w:val="hybridMultilevel"/>
    <w:tmpl w:val="1B6C52C8"/>
    <w:lvl w:ilvl="0" w:tplc="340AE2A6">
      <w:start w:val="1"/>
      <w:numFmt w:val="decimal"/>
      <w:lvlText w:val="%1."/>
      <w:lvlJc w:val="left"/>
      <w:pPr>
        <w:ind w:left="4897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4165B"/>
    <w:multiLevelType w:val="hybridMultilevel"/>
    <w:tmpl w:val="C41CF2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19"/>
  </w:num>
  <w:num w:numId="6">
    <w:abstractNumId w:val="17"/>
  </w:num>
  <w:num w:numId="7">
    <w:abstractNumId w:val="5"/>
  </w:num>
  <w:num w:numId="8">
    <w:abstractNumId w:val="13"/>
  </w:num>
  <w:num w:numId="9">
    <w:abstractNumId w:val="15"/>
  </w:num>
  <w:num w:numId="10">
    <w:abstractNumId w:val="1"/>
  </w:num>
  <w:num w:numId="11">
    <w:abstractNumId w:val="12"/>
  </w:num>
  <w:num w:numId="12">
    <w:abstractNumId w:val="10"/>
  </w:num>
  <w:num w:numId="13">
    <w:abstractNumId w:val="18"/>
  </w:num>
  <w:num w:numId="14">
    <w:abstractNumId w:val="20"/>
  </w:num>
  <w:num w:numId="15">
    <w:abstractNumId w:val="8"/>
  </w:num>
  <w:num w:numId="16">
    <w:abstractNumId w:val="3"/>
  </w:num>
  <w:num w:numId="17">
    <w:abstractNumId w:val="6"/>
  </w:num>
  <w:num w:numId="18">
    <w:abstractNumId w:val="21"/>
  </w:num>
  <w:num w:numId="19">
    <w:abstractNumId w:val="4"/>
  </w:num>
  <w:num w:numId="20">
    <w:abstractNumId w:val="16"/>
  </w:num>
  <w:num w:numId="21">
    <w:abstractNumId w:val="9"/>
  </w:num>
  <w:num w:numId="22">
    <w:abstractNumId w:val="2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837"/>
    <w:rsid w:val="00006F61"/>
    <w:rsid w:val="00012F5F"/>
    <w:rsid w:val="0002710F"/>
    <w:rsid w:val="00030741"/>
    <w:rsid w:val="000310A1"/>
    <w:rsid w:val="00034872"/>
    <w:rsid w:val="00040B53"/>
    <w:rsid w:val="000428EC"/>
    <w:rsid w:val="000505E4"/>
    <w:rsid w:val="000508CA"/>
    <w:rsid w:val="0005681D"/>
    <w:rsid w:val="00056EA6"/>
    <w:rsid w:val="00057590"/>
    <w:rsid w:val="0006149B"/>
    <w:rsid w:val="00064B2E"/>
    <w:rsid w:val="00066FBA"/>
    <w:rsid w:val="00073F1A"/>
    <w:rsid w:val="00082756"/>
    <w:rsid w:val="000912F3"/>
    <w:rsid w:val="00092CFF"/>
    <w:rsid w:val="00094442"/>
    <w:rsid w:val="000A0D9E"/>
    <w:rsid w:val="000C16CC"/>
    <w:rsid w:val="000C18DD"/>
    <w:rsid w:val="000C7BD5"/>
    <w:rsid w:val="000D07D7"/>
    <w:rsid w:val="000D6272"/>
    <w:rsid w:val="000E1A07"/>
    <w:rsid w:val="000E2BAE"/>
    <w:rsid w:val="000E4F84"/>
    <w:rsid w:val="000F0743"/>
    <w:rsid w:val="000F163B"/>
    <w:rsid w:val="000F1A1B"/>
    <w:rsid w:val="000F330B"/>
    <w:rsid w:val="000F4164"/>
    <w:rsid w:val="00105037"/>
    <w:rsid w:val="00106B0A"/>
    <w:rsid w:val="00106BE8"/>
    <w:rsid w:val="00113CF5"/>
    <w:rsid w:val="001147D6"/>
    <w:rsid w:val="001205B7"/>
    <w:rsid w:val="0013253F"/>
    <w:rsid w:val="00133C7D"/>
    <w:rsid w:val="00142530"/>
    <w:rsid w:val="0014295C"/>
    <w:rsid w:val="00151693"/>
    <w:rsid w:val="0015203A"/>
    <w:rsid w:val="00161A70"/>
    <w:rsid w:val="00176FBF"/>
    <w:rsid w:val="00183B83"/>
    <w:rsid w:val="00190B0A"/>
    <w:rsid w:val="00193930"/>
    <w:rsid w:val="001A1B94"/>
    <w:rsid w:val="001A5A3F"/>
    <w:rsid w:val="001B63D2"/>
    <w:rsid w:val="001C4331"/>
    <w:rsid w:val="001D2975"/>
    <w:rsid w:val="001D6B64"/>
    <w:rsid w:val="001F06BB"/>
    <w:rsid w:val="001F0716"/>
    <w:rsid w:val="001F0832"/>
    <w:rsid w:val="001F1972"/>
    <w:rsid w:val="001F78E8"/>
    <w:rsid w:val="00203C08"/>
    <w:rsid w:val="00205749"/>
    <w:rsid w:val="00211030"/>
    <w:rsid w:val="002213AD"/>
    <w:rsid w:val="00224C10"/>
    <w:rsid w:val="0023308F"/>
    <w:rsid w:val="00235957"/>
    <w:rsid w:val="00252A8B"/>
    <w:rsid w:val="002574E3"/>
    <w:rsid w:val="00262973"/>
    <w:rsid w:val="00263871"/>
    <w:rsid w:val="002674F0"/>
    <w:rsid w:val="00271AD7"/>
    <w:rsid w:val="0027565C"/>
    <w:rsid w:val="00281F96"/>
    <w:rsid w:val="002910E1"/>
    <w:rsid w:val="00294412"/>
    <w:rsid w:val="00295F06"/>
    <w:rsid w:val="002A08C8"/>
    <w:rsid w:val="002A76D6"/>
    <w:rsid w:val="002B15EC"/>
    <w:rsid w:val="002B674C"/>
    <w:rsid w:val="002C0089"/>
    <w:rsid w:val="002C622F"/>
    <w:rsid w:val="002D4CC1"/>
    <w:rsid w:val="002E3A5C"/>
    <w:rsid w:val="002F2171"/>
    <w:rsid w:val="002F6793"/>
    <w:rsid w:val="0030045E"/>
    <w:rsid w:val="00314544"/>
    <w:rsid w:val="003177CF"/>
    <w:rsid w:val="00331087"/>
    <w:rsid w:val="00336E02"/>
    <w:rsid w:val="00340BB9"/>
    <w:rsid w:val="00340E98"/>
    <w:rsid w:val="003450F7"/>
    <w:rsid w:val="00352583"/>
    <w:rsid w:val="003634E9"/>
    <w:rsid w:val="00370639"/>
    <w:rsid w:val="0037628A"/>
    <w:rsid w:val="003767F7"/>
    <w:rsid w:val="003775F5"/>
    <w:rsid w:val="0038587B"/>
    <w:rsid w:val="003A10EF"/>
    <w:rsid w:val="003B42FE"/>
    <w:rsid w:val="003C6EB3"/>
    <w:rsid w:val="003D6EE7"/>
    <w:rsid w:val="003E1F33"/>
    <w:rsid w:val="00404333"/>
    <w:rsid w:val="00415654"/>
    <w:rsid w:val="00416743"/>
    <w:rsid w:val="00416CFC"/>
    <w:rsid w:val="00424090"/>
    <w:rsid w:val="00427A47"/>
    <w:rsid w:val="00431D38"/>
    <w:rsid w:val="00433C41"/>
    <w:rsid w:val="00437C45"/>
    <w:rsid w:val="00440657"/>
    <w:rsid w:val="00450892"/>
    <w:rsid w:val="004519C6"/>
    <w:rsid w:val="00455BCF"/>
    <w:rsid w:val="00471A25"/>
    <w:rsid w:val="00482F24"/>
    <w:rsid w:val="00483DE1"/>
    <w:rsid w:val="00493819"/>
    <w:rsid w:val="004A0A0B"/>
    <w:rsid w:val="004B3B52"/>
    <w:rsid w:val="004B5A84"/>
    <w:rsid w:val="004D0404"/>
    <w:rsid w:val="004D3939"/>
    <w:rsid w:val="004D5438"/>
    <w:rsid w:val="004F176E"/>
    <w:rsid w:val="004F2785"/>
    <w:rsid w:val="004F5942"/>
    <w:rsid w:val="004F65D7"/>
    <w:rsid w:val="0050707A"/>
    <w:rsid w:val="00516952"/>
    <w:rsid w:val="00522D5E"/>
    <w:rsid w:val="00525064"/>
    <w:rsid w:val="005258B9"/>
    <w:rsid w:val="00545D57"/>
    <w:rsid w:val="00545EC2"/>
    <w:rsid w:val="00554A53"/>
    <w:rsid w:val="00560EBD"/>
    <w:rsid w:val="00563EAB"/>
    <w:rsid w:val="00577D80"/>
    <w:rsid w:val="00594E36"/>
    <w:rsid w:val="00596746"/>
    <w:rsid w:val="005C2AAB"/>
    <w:rsid w:val="005F2986"/>
    <w:rsid w:val="005F3C71"/>
    <w:rsid w:val="005F6DBF"/>
    <w:rsid w:val="006016FA"/>
    <w:rsid w:val="0060266F"/>
    <w:rsid w:val="00603E67"/>
    <w:rsid w:val="00604EE6"/>
    <w:rsid w:val="00610A96"/>
    <w:rsid w:val="0061265E"/>
    <w:rsid w:val="00612FC5"/>
    <w:rsid w:val="006139C6"/>
    <w:rsid w:val="00621761"/>
    <w:rsid w:val="006219BB"/>
    <w:rsid w:val="0062506A"/>
    <w:rsid w:val="00626E7F"/>
    <w:rsid w:val="00630C7C"/>
    <w:rsid w:val="00632837"/>
    <w:rsid w:val="0063554D"/>
    <w:rsid w:val="00636339"/>
    <w:rsid w:val="0064348A"/>
    <w:rsid w:val="00644039"/>
    <w:rsid w:val="00646E04"/>
    <w:rsid w:val="00646F90"/>
    <w:rsid w:val="00654A5B"/>
    <w:rsid w:val="0066108A"/>
    <w:rsid w:val="00662395"/>
    <w:rsid w:val="00663336"/>
    <w:rsid w:val="00670E39"/>
    <w:rsid w:val="0067269A"/>
    <w:rsid w:val="00680646"/>
    <w:rsid w:val="006830F7"/>
    <w:rsid w:val="006846C3"/>
    <w:rsid w:val="00694C6B"/>
    <w:rsid w:val="006B69E7"/>
    <w:rsid w:val="006C5121"/>
    <w:rsid w:val="006C5482"/>
    <w:rsid w:val="006D6E73"/>
    <w:rsid w:val="006E14B6"/>
    <w:rsid w:val="006E3950"/>
    <w:rsid w:val="006E7FD6"/>
    <w:rsid w:val="006F26F9"/>
    <w:rsid w:val="006F7034"/>
    <w:rsid w:val="00700E04"/>
    <w:rsid w:val="0070638C"/>
    <w:rsid w:val="007141A0"/>
    <w:rsid w:val="007220A2"/>
    <w:rsid w:val="0072311D"/>
    <w:rsid w:val="00731F83"/>
    <w:rsid w:val="00737077"/>
    <w:rsid w:val="00737EAA"/>
    <w:rsid w:val="007402CD"/>
    <w:rsid w:val="00757AFD"/>
    <w:rsid w:val="00763B61"/>
    <w:rsid w:val="0076522A"/>
    <w:rsid w:val="007715EF"/>
    <w:rsid w:val="00780058"/>
    <w:rsid w:val="00783C15"/>
    <w:rsid w:val="00786382"/>
    <w:rsid w:val="00791AEA"/>
    <w:rsid w:val="00791BFF"/>
    <w:rsid w:val="007A079E"/>
    <w:rsid w:val="007A45CB"/>
    <w:rsid w:val="007B27F4"/>
    <w:rsid w:val="007B3B4B"/>
    <w:rsid w:val="007D0B34"/>
    <w:rsid w:val="007D328C"/>
    <w:rsid w:val="007E15EE"/>
    <w:rsid w:val="007E581D"/>
    <w:rsid w:val="007E70F3"/>
    <w:rsid w:val="007E74C6"/>
    <w:rsid w:val="007F0B78"/>
    <w:rsid w:val="00831076"/>
    <w:rsid w:val="0083439B"/>
    <w:rsid w:val="00842832"/>
    <w:rsid w:val="00845C4B"/>
    <w:rsid w:val="0086449E"/>
    <w:rsid w:val="00871A32"/>
    <w:rsid w:val="00881DD9"/>
    <w:rsid w:val="0089291E"/>
    <w:rsid w:val="008A51BA"/>
    <w:rsid w:val="008A6636"/>
    <w:rsid w:val="008A7A6A"/>
    <w:rsid w:val="008B1763"/>
    <w:rsid w:val="008B1BB0"/>
    <w:rsid w:val="008B2377"/>
    <w:rsid w:val="008B47F3"/>
    <w:rsid w:val="008B60F4"/>
    <w:rsid w:val="008B70EE"/>
    <w:rsid w:val="008C250D"/>
    <w:rsid w:val="008C2F0E"/>
    <w:rsid w:val="008C3D8C"/>
    <w:rsid w:val="008C487F"/>
    <w:rsid w:val="008D0DB1"/>
    <w:rsid w:val="008D2658"/>
    <w:rsid w:val="008D2D93"/>
    <w:rsid w:val="008D31DD"/>
    <w:rsid w:val="008D56C1"/>
    <w:rsid w:val="008F0C07"/>
    <w:rsid w:val="00903BC1"/>
    <w:rsid w:val="00906173"/>
    <w:rsid w:val="009069AA"/>
    <w:rsid w:val="009103FA"/>
    <w:rsid w:val="00910FEF"/>
    <w:rsid w:val="00917186"/>
    <w:rsid w:val="0092354F"/>
    <w:rsid w:val="00925BC0"/>
    <w:rsid w:val="00937DB5"/>
    <w:rsid w:val="0094232F"/>
    <w:rsid w:val="009439D4"/>
    <w:rsid w:val="009441C4"/>
    <w:rsid w:val="00957F00"/>
    <w:rsid w:val="0096562C"/>
    <w:rsid w:val="00971F53"/>
    <w:rsid w:val="009722DF"/>
    <w:rsid w:val="009731ED"/>
    <w:rsid w:val="00973C62"/>
    <w:rsid w:val="0098260F"/>
    <w:rsid w:val="00985BD7"/>
    <w:rsid w:val="0098781A"/>
    <w:rsid w:val="00987F71"/>
    <w:rsid w:val="00990086"/>
    <w:rsid w:val="009923D7"/>
    <w:rsid w:val="00993EA3"/>
    <w:rsid w:val="009A0397"/>
    <w:rsid w:val="009A503E"/>
    <w:rsid w:val="009A5421"/>
    <w:rsid w:val="009B39E3"/>
    <w:rsid w:val="009C2DE7"/>
    <w:rsid w:val="009E2008"/>
    <w:rsid w:val="009E633A"/>
    <w:rsid w:val="009E7474"/>
    <w:rsid w:val="009F3533"/>
    <w:rsid w:val="00A00A4D"/>
    <w:rsid w:val="00A01BE5"/>
    <w:rsid w:val="00A065F7"/>
    <w:rsid w:val="00A14EB3"/>
    <w:rsid w:val="00A15E86"/>
    <w:rsid w:val="00A15FD5"/>
    <w:rsid w:val="00A23B6E"/>
    <w:rsid w:val="00A2419C"/>
    <w:rsid w:val="00A31C89"/>
    <w:rsid w:val="00A353C0"/>
    <w:rsid w:val="00A41E86"/>
    <w:rsid w:val="00A50CAC"/>
    <w:rsid w:val="00A56A61"/>
    <w:rsid w:val="00A57BC8"/>
    <w:rsid w:val="00A66667"/>
    <w:rsid w:val="00A70AF3"/>
    <w:rsid w:val="00A747FD"/>
    <w:rsid w:val="00A76F33"/>
    <w:rsid w:val="00A83516"/>
    <w:rsid w:val="00A944E8"/>
    <w:rsid w:val="00A97042"/>
    <w:rsid w:val="00AA28BF"/>
    <w:rsid w:val="00AB6BC7"/>
    <w:rsid w:val="00AB72B5"/>
    <w:rsid w:val="00AC38FB"/>
    <w:rsid w:val="00AC5346"/>
    <w:rsid w:val="00AD2D8E"/>
    <w:rsid w:val="00AE033B"/>
    <w:rsid w:val="00AE1316"/>
    <w:rsid w:val="00AE59CA"/>
    <w:rsid w:val="00AE71B0"/>
    <w:rsid w:val="00AF4652"/>
    <w:rsid w:val="00AF49C0"/>
    <w:rsid w:val="00B04AC4"/>
    <w:rsid w:val="00B13CE9"/>
    <w:rsid w:val="00B313F8"/>
    <w:rsid w:val="00B61B34"/>
    <w:rsid w:val="00B73F20"/>
    <w:rsid w:val="00B813E6"/>
    <w:rsid w:val="00B820DB"/>
    <w:rsid w:val="00BB1131"/>
    <w:rsid w:val="00BC128A"/>
    <w:rsid w:val="00BC3E23"/>
    <w:rsid w:val="00BC558C"/>
    <w:rsid w:val="00BC765F"/>
    <w:rsid w:val="00BD6453"/>
    <w:rsid w:val="00BE4493"/>
    <w:rsid w:val="00BE63FA"/>
    <w:rsid w:val="00BF14C9"/>
    <w:rsid w:val="00BF1847"/>
    <w:rsid w:val="00BF3CD4"/>
    <w:rsid w:val="00C00556"/>
    <w:rsid w:val="00C03601"/>
    <w:rsid w:val="00C14F35"/>
    <w:rsid w:val="00C25EE3"/>
    <w:rsid w:val="00C269C4"/>
    <w:rsid w:val="00C4217D"/>
    <w:rsid w:val="00C441A6"/>
    <w:rsid w:val="00C51AE3"/>
    <w:rsid w:val="00C56C8E"/>
    <w:rsid w:val="00C67846"/>
    <w:rsid w:val="00C77B49"/>
    <w:rsid w:val="00C83E68"/>
    <w:rsid w:val="00C85399"/>
    <w:rsid w:val="00C854A9"/>
    <w:rsid w:val="00C90B5D"/>
    <w:rsid w:val="00C91069"/>
    <w:rsid w:val="00C92CFD"/>
    <w:rsid w:val="00C97387"/>
    <w:rsid w:val="00CA1502"/>
    <w:rsid w:val="00CA4633"/>
    <w:rsid w:val="00CC29DA"/>
    <w:rsid w:val="00CC3F79"/>
    <w:rsid w:val="00CC6910"/>
    <w:rsid w:val="00CF0445"/>
    <w:rsid w:val="00CF581E"/>
    <w:rsid w:val="00CF77BB"/>
    <w:rsid w:val="00D01C49"/>
    <w:rsid w:val="00D02339"/>
    <w:rsid w:val="00D0350D"/>
    <w:rsid w:val="00D06DFB"/>
    <w:rsid w:val="00D11E5B"/>
    <w:rsid w:val="00D209D5"/>
    <w:rsid w:val="00D307C3"/>
    <w:rsid w:val="00D3081E"/>
    <w:rsid w:val="00D3316A"/>
    <w:rsid w:val="00D352C3"/>
    <w:rsid w:val="00D425E8"/>
    <w:rsid w:val="00D45C8B"/>
    <w:rsid w:val="00D701B6"/>
    <w:rsid w:val="00D711F5"/>
    <w:rsid w:val="00D84352"/>
    <w:rsid w:val="00D86555"/>
    <w:rsid w:val="00D8679C"/>
    <w:rsid w:val="00DA04A8"/>
    <w:rsid w:val="00DA4AC2"/>
    <w:rsid w:val="00DB44C4"/>
    <w:rsid w:val="00DB4C13"/>
    <w:rsid w:val="00DC7254"/>
    <w:rsid w:val="00DD082A"/>
    <w:rsid w:val="00DD6127"/>
    <w:rsid w:val="00DE02B0"/>
    <w:rsid w:val="00DE19B8"/>
    <w:rsid w:val="00DF28D2"/>
    <w:rsid w:val="00DF7A47"/>
    <w:rsid w:val="00E04F1D"/>
    <w:rsid w:val="00E20476"/>
    <w:rsid w:val="00E24CD3"/>
    <w:rsid w:val="00E351A6"/>
    <w:rsid w:val="00E4442C"/>
    <w:rsid w:val="00E52D3C"/>
    <w:rsid w:val="00E6174F"/>
    <w:rsid w:val="00E633CE"/>
    <w:rsid w:val="00E703D7"/>
    <w:rsid w:val="00E72600"/>
    <w:rsid w:val="00E82C24"/>
    <w:rsid w:val="00E920BC"/>
    <w:rsid w:val="00E93DEE"/>
    <w:rsid w:val="00EA0A6C"/>
    <w:rsid w:val="00EB70BD"/>
    <w:rsid w:val="00EC0838"/>
    <w:rsid w:val="00EC485B"/>
    <w:rsid w:val="00EC55FD"/>
    <w:rsid w:val="00EC60CC"/>
    <w:rsid w:val="00ED1290"/>
    <w:rsid w:val="00ED3247"/>
    <w:rsid w:val="00EE3D81"/>
    <w:rsid w:val="00EE63BE"/>
    <w:rsid w:val="00EF458C"/>
    <w:rsid w:val="00F0194C"/>
    <w:rsid w:val="00F05E69"/>
    <w:rsid w:val="00F064CE"/>
    <w:rsid w:val="00F10412"/>
    <w:rsid w:val="00F149EF"/>
    <w:rsid w:val="00F2425C"/>
    <w:rsid w:val="00F2596E"/>
    <w:rsid w:val="00F26B75"/>
    <w:rsid w:val="00F32C52"/>
    <w:rsid w:val="00F44872"/>
    <w:rsid w:val="00F50424"/>
    <w:rsid w:val="00F72FF1"/>
    <w:rsid w:val="00F82220"/>
    <w:rsid w:val="00F84146"/>
    <w:rsid w:val="00F92A6B"/>
    <w:rsid w:val="00F95FAC"/>
    <w:rsid w:val="00FA02DC"/>
    <w:rsid w:val="00FA2C53"/>
    <w:rsid w:val="00FB01A2"/>
    <w:rsid w:val="00FB7F3B"/>
    <w:rsid w:val="00FD039C"/>
    <w:rsid w:val="00FD0FB1"/>
    <w:rsid w:val="00FD7E91"/>
    <w:rsid w:val="00FE2C04"/>
    <w:rsid w:val="00FF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E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283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2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BAE"/>
  </w:style>
  <w:style w:type="paragraph" w:styleId="Pidipagina">
    <w:name w:val="footer"/>
    <w:basedOn w:val="Normale"/>
    <w:link w:val="PidipaginaCarattere"/>
    <w:uiPriority w:val="99"/>
    <w:unhideWhenUsed/>
    <w:rsid w:val="000E2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BAE"/>
  </w:style>
  <w:style w:type="character" w:styleId="Collegamentoipertestuale">
    <w:name w:val="Hyperlink"/>
    <w:basedOn w:val="Carpredefinitoparagrafo"/>
    <w:uiPriority w:val="99"/>
    <w:unhideWhenUsed/>
    <w:rsid w:val="00A00A4D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A76F33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76F33"/>
    <w:rPr>
      <w:rFonts w:ascii="Tahoma" w:eastAsia="Times New Roman" w:hAnsi="Tahoma" w:cs="Times New Roman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04A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4AC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4AC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4A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4AC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AC4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2D4CC1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DF7A47"/>
    <w:rPr>
      <w:b/>
      <w:bCs/>
    </w:rPr>
  </w:style>
  <w:style w:type="paragraph" w:styleId="NormaleWeb">
    <w:name w:val="Normal (Web)"/>
    <w:basedOn w:val="Normale"/>
    <w:uiPriority w:val="99"/>
    <w:unhideWhenUsed/>
    <w:rsid w:val="003B4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">
    <w:name w:val="Body"/>
    <w:basedOn w:val="Normale"/>
    <w:rsid w:val="00AE033B"/>
    <w:pPr>
      <w:spacing w:after="240" w:line="240" w:lineRule="auto"/>
      <w:jc w:val="both"/>
    </w:pPr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2913-1DFF-4DA1-B6EA-54B57ECA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Marsh &amp; McLennan Companies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Giuliani Ermanno</dc:creator>
  <cp:lastModifiedBy>Alberto Volandri</cp:lastModifiedBy>
  <cp:revision>2</cp:revision>
  <dcterms:created xsi:type="dcterms:W3CDTF">2020-05-19T07:13:00Z</dcterms:created>
  <dcterms:modified xsi:type="dcterms:W3CDTF">2020-05-19T07:13:00Z</dcterms:modified>
</cp:coreProperties>
</file>